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5821" w14:textId="7B9D8CB9" w:rsidR="0047278C" w:rsidRDefault="0047278C" w:rsidP="0047278C">
      <w:pPr>
        <w:rPr>
          <w:rFonts w:ascii="Arial Black" w:hAnsi="Arial Black"/>
          <w:sz w:val="32"/>
          <w:szCs w:val="32"/>
          <w:u w:val="single"/>
        </w:rPr>
      </w:pPr>
    </w:p>
    <w:p w14:paraId="08806679" w14:textId="0DE96626" w:rsidR="0047278C" w:rsidRPr="00B76AC5" w:rsidRDefault="00B76AC5" w:rsidP="00B76AC5">
      <w:pPr>
        <w:pStyle w:val="NormalWeb"/>
        <w:jc w:val="center"/>
        <w:rPr>
          <w:rFonts w:ascii="Oswald" w:hAnsi="Oswald"/>
          <w:b/>
          <w:color w:val="BF8F00" w:themeColor="accent4" w:themeShade="BF"/>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6AC5">
        <w:rPr>
          <w:rFonts w:ascii="Oswald" w:hAnsi="Oswald"/>
          <w:b/>
          <w:color w:val="BF8F00" w:themeColor="accent4" w:themeShade="BF"/>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JOURNEE D'APPRENTISSAGE</w:t>
      </w:r>
      <w:r>
        <w:rPr>
          <w:rFonts w:ascii="Oswald" w:hAnsi="Oswald"/>
          <w:b/>
          <w:color w:val="BF8F00" w:themeColor="accent4" w:themeShade="BF"/>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DE PARTAGE CULTUREL POUR LES ENFANTS ET PERSONNES VIVANT AVEC UN HANDICAP</w:t>
      </w:r>
    </w:p>
    <w:p w14:paraId="2D195FE4" w14:textId="380C11B3" w:rsidR="00B76AC5" w:rsidRDefault="00B76AC5" w:rsidP="00B76AC5">
      <w:pPr>
        <w:pStyle w:val="NormalWeb"/>
        <w:jc w:val="center"/>
        <w:rPr>
          <w:rFonts w:ascii="Oswald" w:hAnsi="Oswald"/>
          <w:b/>
          <w:color w:val="BF8F00" w:themeColor="accent4" w:themeShade="BF"/>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6AC5">
        <w:rPr>
          <w:rFonts w:ascii="Oswald" w:hAnsi="Oswald"/>
          <w:b/>
          <w:color w:val="BF8F00" w:themeColor="accent4" w:themeShade="BF"/>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YANLOM’</w:t>
      </w:r>
      <w:r>
        <w:rPr>
          <w:rFonts w:ascii="Oswald" w:hAnsi="Oswald"/>
          <w:b/>
          <w:color w:val="BF8F00" w:themeColor="accent4" w:themeShade="BF"/>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PROD 2025</w:t>
      </w:r>
    </w:p>
    <w:p w14:paraId="7B0C18A5" w14:textId="5C8BDB45" w:rsidR="00B76AC5" w:rsidRDefault="00B76AC5" w:rsidP="005B68DE">
      <w:pPr>
        <w:rPr>
          <w:rFonts w:ascii="Arial Black" w:hAnsi="Arial Black"/>
          <w:color w:val="BF8F00" w:themeColor="accent4" w:themeShade="BF"/>
          <w:sz w:val="32"/>
          <w:szCs w:val="32"/>
          <w:u w:val="single"/>
        </w:rPr>
      </w:pPr>
    </w:p>
    <w:p w14:paraId="7552B9F0" w14:textId="71658C88" w:rsidR="00B76AC5" w:rsidRDefault="00B76AC5" w:rsidP="000901DD">
      <w:pPr>
        <w:jc w:val="center"/>
        <w:rPr>
          <w:rFonts w:ascii="Arial Black" w:hAnsi="Arial Black"/>
          <w:color w:val="BF8F00" w:themeColor="accent4" w:themeShade="BF"/>
          <w:sz w:val="32"/>
          <w:szCs w:val="32"/>
          <w:u w:val="single"/>
        </w:rPr>
      </w:pPr>
      <w:r w:rsidRPr="00B76AC5">
        <w:rPr>
          <w:rFonts w:ascii="Arial Black" w:hAnsi="Arial Black"/>
          <w:noProof/>
          <w:color w:val="BF8F00" w:themeColor="accent4" w:themeShade="BF"/>
          <w:sz w:val="32"/>
          <w:szCs w:val="32"/>
          <w:u w:val="single"/>
          <w:lang w:eastAsia="fr-FR"/>
        </w:rPr>
        <w:drawing>
          <wp:inline distT="0" distB="0" distL="0" distR="0" wp14:anchorId="7DA9CCB1" wp14:editId="68E68ECF">
            <wp:extent cx="5537200" cy="3100029"/>
            <wp:effectExtent l="0" t="0" r="6350" b="5715"/>
            <wp:docPr id="25" name="Image 25" descr="D:\CABINET VAL CONSULTING AND LEGAL AUDIT\Consultation YANLOM Prod 2025\WhatsApp Image 2025-07-26 à 13.06.42_1b503b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BINET VAL CONSULTING AND LEGAL AUDIT\Consultation YANLOM Prod 2025\WhatsApp Image 2025-07-26 à 13.06.42_1b503b4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0449" cy="3107446"/>
                    </a:xfrm>
                    <a:prstGeom prst="rect">
                      <a:avLst/>
                    </a:prstGeom>
                    <a:noFill/>
                    <a:ln>
                      <a:noFill/>
                    </a:ln>
                  </pic:spPr>
                </pic:pic>
              </a:graphicData>
            </a:graphic>
          </wp:inline>
        </w:drawing>
      </w:r>
    </w:p>
    <w:p w14:paraId="301DA3B6" w14:textId="6FDED0AB" w:rsidR="00B76AC5" w:rsidRPr="00B76AC5" w:rsidRDefault="00B76AC5" w:rsidP="00B76AC5">
      <w:pPr>
        <w:jc w:val="center"/>
        <w:rPr>
          <w:rFonts w:ascii="Arial Black" w:hAnsi="Arial Black"/>
          <w:color w:val="BF8F00" w:themeColor="accent4" w:themeShade="BF"/>
          <w:sz w:val="32"/>
          <w:szCs w:val="32"/>
          <w:u w:val="single"/>
        </w:rPr>
      </w:pPr>
      <w:r w:rsidRPr="00B76AC5">
        <w:rPr>
          <w:rFonts w:ascii="Arial Black" w:hAnsi="Arial Black"/>
          <w:color w:val="BF8F00" w:themeColor="accent4" w:themeShade="BF"/>
          <w:sz w:val="32"/>
          <w:szCs w:val="32"/>
          <w:u w:val="single"/>
        </w:rPr>
        <w:t xml:space="preserve">NOTE TECHNIQUE </w:t>
      </w:r>
    </w:p>
    <w:p w14:paraId="0079847A" w14:textId="7508D9D8" w:rsidR="0047278C" w:rsidRPr="005B68DE" w:rsidRDefault="00B76AC5" w:rsidP="0047278C">
      <w:pPr>
        <w:spacing w:line="276" w:lineRule="auto"/>
        <w:jc w:val="center"/>
        <w:rPr>
          <w:rFonts w:ascii="Arial" w:eastAsia="Times New Roman" w:hAnsi="Arial" w:cs="Arial"/>
          <w:b/>
          <w:i/>
          <w:color w:val="000000"/>
          <w:lang w:eastAsia="de-DE"/>
        </w:rPr>
      </w:pPr>
      <w:r w:rsidRPr="005B68DE">
        <w:rPr>
          <w:rFonts w:ascii="Arial" w:eastAsia="Times New Roman" w:hAnsi="Arial" w:cs="Arial"/>
          <w:b/>
          <w:bCs/>
          <w:i/>
          <w:color w:val="000000"/>
          <w:lang w:eastAsia="de-DE"/>
        </w:rPr>
        <w:t xml:space="preserve">Paris, </w:t>
      </w:r>
      <w:r w:rsidRPr="005B68DE">
        <w:rPr>
          <w:rFonts w:ascii="Arial" w:eastAsia="Times New Roman" w:hAnsi="Arial" w:cs="Arial"/>
          <w:b/>
          <w:i/>
          <w:color w:val="000000"/>
          <w:lang w:eastAsia="de-DE"/>
        </w:rPr>
        <w:t>11 et 12 Octobre</w:t>
      </w:r>
      <w:r w:rsidR="0047278C" w:rsidRPr="005B68DE">
        <w:rPr>
          <w:rFonts w:ascii="Arial" w:eastAsia="Times New Roman" w:hAnsi="Arial" w:cs="Arial"/>
          <w:b/>
          <w:i/>
          <w:color w:val="000000"/>
          <w:lang w:eastAsia="de-DE"/>
        </w:rPr>
        <w:t xml:space="preserve"> 2025</w:t>
      </w:r>
    </w:p>
    <w:p w14:paraId="1B7B5177" w14:textId="77777777" w:rsidR="000901DD" w:rsidRDefault="000901DD" w:rsidP="005B68DE">
      <w:pPr>
        <w:pStyle w:val="Heading4"/>
        <w:spacing w:line="276" w:lineRule="auto"/>
        <w:jc w:val="center"/>
      </w:pPr>
    </w:p>
    <w:p w14:paraId="3F603720" w14:textId="400C279B" w:rsidR="000901DD" w:rsidRDefault="000901DD" w:rsidP="00B4233E">
      <w:pPr>
        <w:pStyle w:val="Heading4"/>
        <w:tabs>
          <w:tab w:val="left" w:pos="3249"/>
          <w:tab w:val="center" w:pos="5244"/>
        </w:tabs>
        <w:spacing w:line="276" w:lineRule="auto"/>
      </w:pPr>
    </w:p>
    <w:p w14:paraId="2D583FAC" w14:textId="7F83F896" w:rsidR="00B4233E" w:rsidRDefault="00B4233E" w:rsidP="00B4233E"/>
    <w:p w14:paraId="04E48C68" w14:textId="77777777" w:rsidR="00B4233E" w:rsidRPr="00B4233E" w:rsidRDefault="00B4233E" w:rsidP="00B4233E"/>
    <w:p w14:paraId="30C7A9A2" w14:textId="77777777" w:rsidR="00B4233E" w:rsidRDefault="00B4233E" w:rsidP="005B68DE">
      <w:pPr>
        <w:pStyle w:val="NormalWeb"/>
        <w:spacing w:line="276" w:lineRule="auto"/>
        <w:ind w:firstLine="708"/>
        <w:jc w:val="both"/>
      </w:pPr>
    </w:p>
    <w:p w14:paraId="356C162F" w14:textId="77777777" w:rsidR="00B4233E" w:rsidRDefault="00B4233E" w:rsidP="005B68DE">
      <w:pPr>
        <w:pStyle w:val="NormalWeb"/>
        <w:spacing w:line="276" w:lineRule="auto"/>
        <w:ind w:firstLine="708"/>
        <w:jc w:val="both"/>
      </w:pPr>
    </w:p>
    <w:p w14:paraId="10F53413" w14:textId="4BA07D45" w:rsidR="00B4233E" w:rsidRPr="002473B5" w:rsidRDefault="002473B5" w:rsidP="00B4233E">
      <w:pPr>
        <w:pStyle w:val="Heading1"/>
        <w:numPr>
          <w:ilvl w:val="0"/>
          <w:numId w:val="12"/>
        </w:numPr>
        <w:jc w:val="center"/>
        <w:rPr>
          <w:rFonts w:ascii="Times New Roman" w:hAnsi="Times New Roman" w:cs="Times New Roman"/>
          <w:b/>
          <w:bCs/>
          <w:sz w:val="24"/>
        </w:rPr>
      </w:pPr>
      <w:r w:rsidRPr="002473B5">
        <w:rPr>
          <w:rFonts w:ascii="Times New Roman" w:hAnsi="Times New Roman" w:cs="Times New Roman"/>
          <w:b/>
          <w:bCs/>
          <w:sz w:val="24"/>
        </w:rPr>
        <w:lastRenderedPageBreak/>
        <w:t>RESUME DU PROJET DETAILLE</w:t>
      </w:r>
    </w:p>
    <w:p w14:paraId="05C47784" w14:textId="1411FBCA" w:rsidR="00B76AC5" w:rsidRPr="005B68DE" w:rsidRDefault="00B76AC5" w:rsidP="005B68DE">
      <w:pPr>
        <w:pStyle w:val="NormalWeb"/>
        <w:spacing w:line="276" w:lineRule="auto"/>
        <w:ind w:firstLine="708"/>
        <w:jc w:val="both"/>
      </w:pPr>
      <w:r w:rsidRPr="005B68DE">
        <w:t xml:space="preserve">Le projet consiste à organiser une journée culturelle africaine le </w:t>
      </w:r>
      <w:r w:rsidRPr="005B68DE">
        <w:rPr>
          <w:rStyle w:val="Strong"/>
          <w:rFonts w:eastAsiaTheme="majorEastAsia"/>
        </w:rPr>
        <w:t>11 octobre 2025</w:t>
      </w:r>
      <w:r w:rsidRPr="005B68DE">
        <w:t xml:space="preserve"> à la Mairie du 14e arrondissement de Paris, visant à promouvoir l’inclusion sociale et culturelle des personnes vulnérables, notamment les personnes âgées isolées, les jeunes, les orphelins, les enfants malades ou en situation de handicap, ainsi que les enfants des rues. Cette initiative s’inscrit dans une démarche de solidarité et de partage à travers l’apprentissage de la danse traditionnelle africaine, des instruments (piano, guitare, percussions), du chant, du conte et un défilé en habits traditionnels.</w:t>
      </w:r>
    </w:p>
    <w:p w14:paraId="5D29AD10" w14:textId="77777777" w:rsidR="00B76AC5" w:rsidRPr="005B68DE" w:rsidRDefault="00B76AC5" w:rsidP="005B68DE">
      <w:pPr>
        <w:pStyle w:val="NormalWeb"/>
        <w:spacing w:line="276" w:lineRule="auto"/>
        <w:ind w:firstLine="708"/>
        <w:jc w:val="both"/>
      </w:pPr>
      <w:r w:rsidRPr="005B68DE">
        <w:t>L’événement vise également à collecter des fonds pour soutenir les enfants d’Afrique (Tchad, Congo, Côte d’Ivoire, Cameroun) en prévision de la rentrée scolaire 2025, en fournissant des fournitures scolaires et des équipements d’assistance (béquilles, chaises roulantes, déambulateurs) pour les enfants et personnes en situation de handicap.</w:t>
      </w:r>
    </w:p>
    <w:p w14:paraId="22E11BCD" w14:textId="77777777" w:rsidR="00B76AC5" w:rsidRPr="005B68DE" w:rsidRDefault="00B76AC5" w:rsidP="005B68DE">
      <w:pPr>
        <w:pStyle w:val="NormalWeb"/>
        <w:spacing w:line="276" w:lineRule="auto"/>
        <w:ind w:firstLine="360"/>
        <w:jc w:val="both"/>
      </w:pPr>
      <w:r w:rsidRPr="005B68DE">
        <w:rPr>
          <w:rStyle w:val="Strong"/>
          <w:rFonts w:eastAsiaTheme="majorEastAsia"/>
        </w:rPr>
        <w:t>Données statistiques</w:t>
      </w:r>
      <w:r w:rsidRPr="005B68DE">
        <w:t xml:space="preserve"> :</w:t>
      </w:r>
    </w:p>
    <w:p w14:paraId="30F44AE9" w14:textId="77777777" w:rsidR="00B76AC5" w:rsidRPr="005B68DE" w:rsidRDefault="00B76AC5" w:rsidP="005B68DE">
      <w:pPr>
        <w:numPr>
          <w:ilvl w:val="0"/>
          <w:numId w:val="2"/>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 xml:space="preserve">En France, environ </w:t>
      </w:r>
      <w:r w:rsidRPr="005B68DE">
        <w:rPr>
          <w:rStyle w:val="Strong"/>
          <w:rFonts w:ascii="Times New Roman" w:hAnsi="Times New Roman" w:cs="Times New Roman"/>
        </w:rPr>
        <w:t>1,2 million de personnes âgées</w:t>
      </w:r>
      <w:r w:rsidRPr="005B68DE">
        <w:rPr>
          <w:rFonts w:ascii="Times New Roman" w:hAnsi="Times New Roman" w:cs="Times New Roman"/>
        </w:rPr>
        <w:t xml:space="preserve"> vivent isolées, dont 300 000 en situation de précarité sociale (source : Rapport Petits Frères des Pauvres, 2023).</w:t>
      </w:r>
    </w:p>
    <w:p w14:paraId="26EA9268" w14:textId="3E60C07B" w:rsidR="00B76AC5" w:rsidRPr="005B68DE" w:rsidRDefault="00B76AC5" w:rsidP="005B68DE">
      <w:pPr>
        <w:numPr>
          <w:ilvl w:val="0"/>
          <w:numId w:val="2"/>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 xml:space="preserve">En Afrique, plus de </w:t>
      </w:r>
      <w:r w:rsidRPr="005B68DE">
        <w:rPr>
          <w:rStyle w:val="Strong"/>
          <w:rFonts w:ascii="Times New Roman" w:hAnsi="Times New Roman" w:cs="Times New Roman"/>
        </w:rPr>
        <w:t>30 millions d’enfants</w:t>
      </w:r>
      <w:r w:rsidRPr="005B68DE">
        <w:rPr>
          <w:rFonts w:ascii="Times New Roman" w:hAnsi="Times New Roman" w:cs="Times New Roman"/>
        </w:rPr>
        <w:t xml:space="preserve"> n’ont pas accès à l’éducation de base en raison de la pauvreté ou de</w:t>
      </w:r>
      <w:r w:rsidR="00C34A3D">
        <w:rPr>
          <w:rFonts w:ascii="Times New Roman" w:hAnsi="Times New Roman" w:cs="Times New Roman"/>
        </w:rPr>
        <w:t xml:space="preserve"> leur handicap </w:t>
      </w:r>
      <w:r w:rsidRPr="005B68DE">
        <w:rPr>
          <w:rFonts w:ascii="Times New Roman" w:hAnsi="Times New Roman" w:cs="Times New Roman"/>
        </w:rPr>
        <w:t>(UNESCO, 2024).</w:t>
      </w:r>
    </w:p>
    <w:p w14:paraId="0FFF5762" w14:textId="77777777" w:rsidR="00B76AC5" w:rsidRPr="005B68DE" w:rsidRDefault="00B76AC5" w:rsidP="005B68DE">
      <w:pPr>
        <w:numPr>
          <w:ilvl w:val="0"/>
          <w:numId w:val="2"/>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 xml:space="preserve">À Paris, environ </w:t>
      </w:r>
      <w:r w:rsidRPr="005B68DE">
        <w:rPr>
          <w:rStyle w:val="Strong"/>
          <w:rFonts w:ascii="Times New Roman" w:hAnsi="Times New Roman" w:cs="Times New Roman"/>
        </w:rPr>
        <w:t>10 000 enfants</w:t>
      </w:r>
      <w:r w:rsidRPr="005B68DE">
        <w:rPr>
          <w:rFonts w:ascii="Times New Roman" w:hAnsi="Times New Roman" w:cs="Times New Roman"/>
        </w:rPr>
        <w:t xml:space="preserve"> vivent dans des conditions précaires, dont certains en situation de handicap (Croix-Rouge, 2024).</w:t>
      </w:r>
    </w:p>
    <w:p w14:paraId="4A97476F" w14:textId="77777777" w:rsidR="005B68DE" w:rsidRDefault="005B68DE" w:rsidP="005B68DE">
      <w:pPr>
        <w:pStyle w:val="NormalWeb"/>
        <w:spacing w:line="276" w:lineRule="auto"/>
        <w:ind w:firstLine="360"/>
        <w:jc w:val="both"/>
        <w:rPr>
          <w:rStyle w:val="Strong"/>
          <w:rFonts w:eastAsiaTheme="majorEastAsia"/>
        </w:rPr>
      </w:pPr>
      <w:r>
        <w:rPr>
          <w:rStyle w:val="Strong"/>
          <w:rFonts w:eastAsiaTheme="majorEastAsia"/>
        </w:rPr>
        <w:t>Informations captivantes :</w:t>
      </w:r>
    </w:p>
    <w:p w14:paraId="7F2365AD" w14:textId="6C7D9261" w:rsidR="00B76AC5" w:rsidRPr="005B68DE" w:rsidRDefault="00B76AC5" w:rsidP="002473B5">
      <w:pPr>
        <w:pStyle w:val="NormalWeb"/>
        <w:spacing w:line="276" w:lineRule="auto"/>
        <w:ind w:firstLine="360"/>
        <w:jc w:val="both"/>
      </w:pPr>
      <w:r w:rsidRPr="005B68DE">
        <w:t>Cette journée se veut un pont entre les cultures africaines et européennes, offrant un espace d’échange intergénérationnel et inclusif. Les participants pourront découvrir la richesse des traditions africaines tout en contribuant à une cause humanitaire. Les fonds collectés via la vente de repas et de boissons permettront d’améliorer les conditions de vie et d’éducation des enfants africains, tout en apportant joie et espoir aux participants vulnérables à Paris.</w:t>
      </w:r>
    </w:p>
    <w:p w14:paraId="0C00A70B" w14:textId="0640515A" w:rsidR="00B76AC5" w:rsidRPr="002473B5" w:rsidRDefault="002473B5" w:rsidP="005B68DE">
      <w:pPr>
        <w:pStyle w:val="Heading4"/>
        <w:spacing w:line="276" w:lineRule="auto"/>
        <w:jc w:val="center"/>
        <w:rPr>
          <w:rFonts w:ascii="Times New Roman" w:hAnsi="Times New Roman" w:cs="Times New Roman"/>
          <w:b/>
          <w:bCs/>
        </w:rPr>
      </w:pPr>
      <w:r w:rsidRPr="002473B5">
        <w:rPr>
          <w:rFonts w:ascii="Times New Roman" w:hAnsi="Times New Roman" w:cs="Times New Roman"/>
          <w:b/>
          <w:bCs/>
        </w:rPr>
        <w:t>2) PRESENTATION DU PORTEUR DU PROJET : YANLOM'S PROD</w:t>
      </w:r>
    </w:p>
    <w:p w14:paraId="10151AF4" w14:textId="2B24A8F9" w:rsidR="00B76AC5" w:rsidRPr="005B68DE" w:rsidRDefault="00B76AC5" w:rsidP="005B68DE">
      <w:pPr>
        <w:pStyle w:val="NormalWeb"/>
        <w:spacing w:line="276" w:lineRule="auto"/>
        <w:ind w:firstLine="708"/>
        <w:jc w:val="both"/>
      </w:pPr>
      <w:r w:rsidRPr="005B68DE">
        <w:t>YANLOM'S PROD est une association cultu</w:t>
      </w:r>
      <w:r w:rsidR="00C34A3D">
        <w:t>relle et solidaire créée en 2023</w:t>
      </w:r>
      <w:r w:rsidRPr="005B68DE">
        <w:t>, basée à Paris, dédiée à la promotion des cultures africaines à travers l’art, la musique, la danse et le conte. L’association s’engage également dans des actions humanitaires pour soutenir les populations vulnérables en France et en Afrique. Depuis sa création, YANLOM'S PROD a organisé plus de 20 événements culturels, touchant environ 5 000 personnes, dont 30 % en situation de vulnérabilité.</w:t>
      </w:r>
    </w:p>
    <w:p w14:paraId="0331E26C" w14:textId="77777777" w:rsidR="000901DD" w:rsidRDefault="00B76AC5" w:rsidP="00C34A3D">
      <w:pPr>
        <w:pStyle w:val="NormalWeb"/>
        <w:spacing w:line="276" w:lineRule="auto"/>
        <w:ind w:firstLine="708"/>
        <w:jc w:val="both"/>
      </w:pPr>
      <w:r w:rsidRPr="005B68DE">
        <w:rPr>
          <w:rStyle w:val="Strong"/>
          <w:rFonts w:eastAsiaTheme="majorEastAsia"/>
        </w:rPr>
        <w:t>Mission</w:t>
      </w:r>
      <w:r w:rsidRPr="005B68DE">
        <w:t xml:space="preserve"> : Favoriser l’inclusion sociale par la culture et soutenir les enfants et personnes en situation de handicap en Afrique et en Fr</w:t>
      </w:r>
      <w:r w:rsidR="000901DD">
        <w:t>ance.</w:t>
      </w:r>
    </w:p>
    <w:p w14:paraId="4E75D964" w14:textId="30E2ADCA" w:rsidR="000901DD" w:rsidRDefault="00B76AC5" w:rsidP="000901DD">
      <w:pPr>
        <w:pStyle w:val="NormalWeb"/>
        <w:spacing w:line="276" w:lineRule="auto"/>
        <w:jc w:val="both"/>
      </w:pPr>
      <w:r w:rsidRPr="005B68DE">
        <w:rPr>
          <w:rStyle w:val="Strong"/>
          <w:rFonts w:eastAsiaTheme="majorEastAsia"/>
        </w:rPr>
        <w:t>Valeurs</w:t>
      </w:r>
      <w:r w:rsidRPr="005B68DE">
        <w:t xml:space="preserve"> : Solidarité, partage, diversité culturelle, inclusion.</w:t>
      </w:r>
    </w:p>
    <w:p w14:paraId="686D7C13" w14:textId="5EFB8AEE" w:rsidR="00B76AC5" w:rsidRPr="005B68DE" w:rsidRDefault="00B76AC5" w:rsidP="000901DD">
      <w:pPr>
        <w:pStyle w:val="NormalWeb"/>
        <w:spacing w:line="276" w:lineRule="auto"/>
        <w:jc w:val="both"/>
      </w:pPr>
      <w:r w:rsidRPr="005B68DE">
        <w:rPr>
          <w:rStyle w:val="Strong"/>
          <w:rFonts w:eastAsiaTheme="majorEastAsia"/>
        </w:rPr>
        <w:lastRenderedPageBreak/>
        <w:t>Équipe</w:t>
      </w:r>
      <w:r w:rsidRPr="005B68DE">
        <w:t xml:space="preserve"> : Une équipe </w:t>
      </w:r>
      <w:r w:rsidR="00C34A3D">
        <w:t>de 15 bénévoles passionnés, parmi lesquels</w:t>
      </w:r>
      <w:r w:rsidRPr="005B68DE">
        <w:t xml:space="preserve"> des artistes, des éducateurs et des travailleurs sociaux, ainsi que des partenariats avec des institutions locales et internationales.</w:t>
      </w:r>
    </w:p>
    <w:p w14:paraId="4B3DD6CB" w14:textId="59B6E050" w:rsidR="00B76AC5" w:rsidRPr="002473B5" w:rsidRDefault="002473B5" w:rsidP="000901DD">
      <w:pPr>
        <w:pStyle w:val="Heading4"/>
        <w:spacing w:line="276" w:lineRule="auto"/>
        <w:jc w:val="center"/>
        <w:rPr>
          <w:rFonts w:ascii="Times New Roman" w:hAnsi="Times New Roman" w:cs="Times New Roman"/>
          <w:b/>
          <w:bCs/>
        </w:rPr>
      </w:pPr>
      <w:r w:rsidRPr="002473B5">
        <w:rPr>
          <w:rFonts w:ascii="Times New Roman" w:hAnsi="Times New Roman" w:cs="Times New Roman"/>
          <w:b/>
          <w:bCs/>
        </w:rPr>
        <w:t>3) OBJECTIFS DU PROJET, ACTIVITES, RESULTATS ATTENDUS ET CIBLES</w:t>
      </w:r>
    </w:p>
    <w:p w14:paraId="1E66072F" w14:textId="77777777" w:rsidR="00B76AC5" w:rsidRPr="005B68DE" w:rsidRDefault="00B76AC5" w:rsidP="000901DD">
      <w:pPr>
        <w:pStyle w:val="NormalWeb"/>
        <w:spacing w:line="276" w:lineRule="auto"/>
        <w:ind w:firstLine="360"/>
        <w:jc w:val="both"/>
      </w:pPr>
      <w:r w:rsidRPr="005B68DE">
        <w:rPr>
          <w:rStyle w:val="Strong"/>
          <w:rFonts w:eastAsiaTheme="majorEastAsia"/>
        </w:rPr>
        <w:t>Objectifs</w:t>
      </w:r>
      <w:r w:rsidRPr="005B68DE">
        <w:t xml:space="preserve"> :</w:t>
      </w:r>
    </w:p>
    <w:p w14:paraId="4B2E5CF5" w14:textId="77777777" w:rsidR="00B76AC5" w:rsidRPr="005B68DE" w:rsidRDefault="00B76AC5" w:rsidP="005B68DE">
      <w:pPr>
        <w:numPr>
          <w:ilvl w:val="0"/>
          <w:numId w:val="3"/>
        </w:numPr>
        <w:spacing w:before="100" w:beforeAutospacing="1" w:after="100" w:afterAutospacing="1" w:line="276" w:lineRule="auto"/>
        <w:jc w:val="both"/>
        <w:rPr>
          <w:rFonts w:ascii="Times New Roman" w:hAnsi="Times New Roman" w:cs="Times New Roman"/>
        </w:rPr>
      </w:pPr>
      <w:r w:rsidRPr="005B68DE">
        <w:rPr>
          <w:rStyle w:val="Strong"/>
          <w:rFonts w:ascii="Times New Roman" w:hAnsi="Times New Roman" w:cs="Times New Roman"/>
        </w:rPr>
        <w:t>Promouvoir l’inclusion sociale</w:t>
      </w:r>
      <w:r w:rsidRPr="005B68DE">
        <w:rPr>
          <w:rFonts w:ascii="Times New Roman" w:hAnsi="Times New Roman" w:cs="Times New Roman"/>
        </w:rPr>
        <w:t xml:space="preserve"> : Offrir un moment de joie et de partage culturel aux personnes âgées isolées, aux jeunes, aux orphelins et aux enfants malades ou en situation de handicap.</w:t>
      </w:r>
    </w:p>
    <w:p w14:paraId="4CB0F666" w14:textId="77777777" w:rsidR="00B76AC5" w:rsidRPr="005B68DE" w:rsidRDefault="00B76AC5" w:rsidP="005B68DE">
      <w:pPr>
        <w:numPr>
          <w:ilvl w:val="0"/>
          <w:numId w:val="3"/>
        </w:numPr>
        <w:spacing w:before="100" w:beforeAutospacing="1" w:after="100" w:afterAutospacing="1" w:line="276" w:lineRule="auto"/>
        <w:jc w:val="both"/>
        <w:rPr>
          <w:rFonts w:ascii="Times New Roman" w:hAnsi="Times New Roman" w:cs="Times New Roman"/>
        </w:rPr>
      </w:pPr>
      <w:r w:rsidRPr="005B68DE">
        <w:rPr>
          <w:rStyle w:val="Strong"/>
          <w:rFonts w:ascii="Times New Roman" w:hAnsi="Times New Roman" w:cs="Times New Roman"/>
        </w:rPr>
        <w:t>Soutenir l’éducation en Afrique</w:t>
      </w:r>
      <w:r w:rsidRPr="005B68DE">
        <w:rPr>
          <w:rFonts w:ascii="Times New Roman" w:hAnsi="Times New Roman" w:cs="Times New Roman"/>
        </w:rPr>
        <w:t xml:space="preserve"> : Collecter des fonds pour fournir des fournitures scolaires et du matériel d’assistance (béquilles, chaises roulantes, déambulateurs) aux enfants du Tchad, Congo, Côte d’Ivoire et Cameroun.</w:t>
      </w:r>
    </w:p>
    <w:p w14:paraId="3BE98743" w14:textId="77777777" w:rsidR="00B76AC5" w:rsidRPr="005B68DE" w:rsidRDefault="00B76AC5" w:rsidP="005B68DE">
      <w:pPr>
        <w:numPr>
          <w:ilvl w:val="0"/>
          <w:numId w:val="3"/>
        </w:numPr>
        <w:spacing w:before="100" w:beforeAutospacing="1" w:after="100" w:afterAutospacing="1" w:line="276" w:lineRule="auto"/>
        <w:jc w:val="both"/>
        <w:rPr>
          <w:rFonts w:ascii="Times New Roman" w:hAnsi="Times New Roman" w:cs="Times New Roman"/>
        </w:rPr>
      </w:pPr>
      <w:r w:rsidRPr="005B68DE">
        <w:rPr>
          <w:rStyle w:val="Strong"/>
          <w:rFonts w:ascii="Times New Roman" w:hAnsi="Times New Roman" w:cs="Times New Roman"/>
        </w:rPr>
        <w:t>Valoriser la culture africaine</w:t>
      </w:r>
      <w:r w:rsidRPr="005B68DE">
        <w:rPr>
          <w:rFonts w:ascii="Times New Roman" w:hAnsi="Times New Roman" w:cs="Times New Roman"/>
        </w:rPr>
        <w:t xml:space="preserve"> : Sensibiliser à la richesse des traditions africaines à travers des ateliers et un défilé.</w:t>
      </w:r>
    </w:p>
    <w:p w14:paraId="08F6F7E0" w14:textId="77777777" w:rsidR="00B76AC5" w:rsidRPr="005B68DE" w:rsidRDefault="00B76AC5" w:rsidP="000901DD">
      <w:pPr>
        <w:pStyle w:val="NormalWeb"/>
        <w:spacing w:line="276" w:lineRule="auto"/>
        <w:ind w:firstLine="360"/>
        <w:jc w:val="both"/>
      </w:pPr>
      <w:r w:rsidRPr="005B68DE">
        <w:rPr>
          <w:rStyle w:val="Strong"/>
          <w:rFonts w:eastAsiaTheme="majorEastAsia"/>
        </w:rPr>
        <w:t>Activités</w:t>
      </w:r>
      <w:r w:rsidRPr="005B68DE">
        <w:t xml:space="preserve"> :</w:t>
      </w:r>
    </w:p>
    <w:p w14:paraId="058FFA63" w14:textId="77777777" w:rsidR="00B76AC5" w:rsidRPr="005B68DE" w:rsidRDefault="00B76AC5" w:rsidP="005B68DE">
      <w:pPr>
        <w:numPr>
          <w:ilvl w:val="0"/>
          <w:numId w:val="4"/>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Ateliers d’apprentissage : danse traditionnelle africaine, instruments (piano, guitare, percussions), chant, conte.</w:t>
      </w:r>
    </w:p>
    <w:p w14:paraId="7F85494E" w14:textId="77777777" w:rsidR="00B76AC5" w:rsidRPr="005B68DE" w:rsidRDefault="00B76AC5" w:rsidP="005B68DE">
      <w:pPr>
        <w:numPr>
          <w:ilvl w:val="0"/>
          <w:numId w:val="4"/>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Défilé en habits traditionnels africains.</w:t>
      </w:r>
    </w:p>
    <w:p w14:paraId="375A2F05" w14:textId="77777777" w:rsidR="00B76AC5" w:rsidRPr="005B68DE" w:rsidRDefault="00B76AC5" w:rsidP="005B68DE">
      <w:pPr>
        <w:numPr>
          <w:ilvl w:val="0"/>
          <w:numId w:val="4"/>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Vente de repas et boissons africains pour financer le projet.</w:t>
      </w:r>
    </w:p>
    <w:p w14:paraId="19CAAC0F" w14:textId="77777777" w:rsidR="00B76AC5" w:rsidRPr="005B68DE" w:rsidRDefault="00B76AC5" w:rsidP="005B68DE">
      <w:pPr>
        <w:numPr>
          <w:ilvl w:val="0"/>
          <w:numId w:val="4"/>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Collecte de fonds pour l’achat de fournitures scolaires et équipements d’assistance.</w:t>
      </w:r>
    </w:p>
    <w:p w14:paraId="0F377BBE" w14:textId="77777777" w:rsidR="00B76AC5" w:rsidRPr="005B68DE" w:rsidRDefault="00B76AC5" w:rsidP="000901DD">
      <w:pPr>
        <w:pStyle w:val="NormalWeb"/>
        <w:spacing w:line="276" w:lineRule="auto"/>
        <w:ind w:firstLine="360"/>
        <w:jc w:val="both"/>
      </w:pPr>
      <w:r w:rsidRPr="005B68DE">
        <w:rPr>
          <w:rStyle w:val="Strong"/>
          <w:rFonts w:eastAsiaTheme="majorEastAsia"/>
        </w:rPr>
        <w:t>Résultats attendus</w:t>
      </w:r>
      <w:r w:rsidRPr="005B68DE">
        <w:t xml:space="preserve"> :</w:t>
      </w:r>
    </w:p>
    <w:p w14:paraId="5E92D5A7" w14:textId="360BE511" w:rsidR="00B76AC5" w:rsidRPr="005B68DE" w:rsidRDefault="00F43CE0" w:rsidP="00F43CE0">
      <w:pPr>
        <w:numPr>
          <w:ilvl w:val="0"/>
          <w:numId w:val="5"/>
        </w:numPr>
        <w:spacing w:before="100" w:beforeAutospacing="1" w:after="100" w:afterAutospacing="1" w:line="276" w:lineRule="auto"/>
        <w:jc w:val="both"/>
        <w:rPr>
          <w:rFonts w:ascii="Times New Roman" w:hAnsi="Times New Roman" w:cs="Times New Roman"/>
        </w:rPr>
      </w:pPr>
      <w:r>
        <w:rPr>
          <w:rStyle w:val="Strong"/>
          <w:rFonts w:ascii="Times New Roman" w:hAnsi="Times New Roman" w:cs="Times New Roman"/>
        </w:rPr>
        <w:t>1</w:t>
      </w:r>
      <w:r w:rsidR="00B76AC5" w:rsidRPr="005B68DE">
        <w:rPr>
          <w:rStyle w:val="Strong"/>
          <w:rFonts w:ascii="Times New Roman" w:hAnsi="Times New Roman" w:cs="Times New Roman"/>
        </w:rPr>
        <w:t>50 participants</w:t>
      </w:r>
      <w:r w:rsidR="00B76AC5" w:rsidRPr="005B68DE">
        <w:rPr>
          <w:rFonts w:ascii="Times New Roman" w:hAnsi="Times New Roman" w:cs="Times New Roman"/>
        </w:rPr>
        <w:t xml:space="preserve"> (personnes âgées, jeunes, enfants malades ou en situation de handicap, orphelins).</w:t>
      </w:r>
    </w:p>
    <w:p w14:paraId="421B5942" w14:textId="03618890" w:rsidR="00B76AC5" w:rsidRPr="005B68DE" w:rsidRDefault="00B76AC5" w:rsidP="005B68DE">
      <w:pPr>
        <w:numPr>
          <w:ilvl w:val="0"/>
          <w:numId w:val="5"/>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 xml:space="preserve">Collecte de </w:t>
      </w:r>
      <w:r w:rsidR="00F43CE0" w:rsidRPr="00F43CE0">
        <w:rPr>
          <w:rFonts w:ascii="Times New Roman" w:hAnsi="Times New Roman" w:cs="Times New Roman"/>
          <w:b/>
          <w:bCs/>
        </w:rPr>
        <w:t>1</w:t>
      </w:r>
      <w:r w:rsidRPr="005B68DE">
        <w:rPr>
          <w:rStyle w:val="Strong"/>
          <w:rFonts w:ascii="Times New Roman" w:hAnsi="Times New Roman" w:cs="Times New Roman"/>
        </w:rPr>
        <w:t>5 000 € minimum</w:t>
      </w:r>
      <w:r w:rsidRPr="005B68DE">
        <w:rPr>
          <w:rFonts w:ascii="Times New Roman" w:hAnsi="Times New Roman" w:cs="Times New Roman"/>
        </w:rPr>
        <w:t xml:space="preserve"> pour les enfants en Afrique.</w:t>
      </w:r>
    </w:p>
    <w:p w14:paraId="2E3C20E7" w14:textId="77777777" w:rsidR="00B76AC5" w:rsidRPr="005B68DE" w:rsidRDefault="00B76AC5" w:rsidP="00F43CE0">
      <w:pPr>
        <w:numPr>
          <w:ilvl w:val="0"/>
          <w:numId w:val="5"/>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 xml:space="preserve">Distribution de </w:t>
      </w:r>
      <w:r w:rsidRPr="005B68DE">
        <w:rPr>
          <w:rStyle w:val="Strong"/>
          <w:rFonts w:ascii="Times New Roman" w:hAnsi="Times New Roman" w:cs="Times New Roman"/>
        </w:rPr>
        <w:t>50 équipements d’assistance</w:t>
      </w:r>
      <w:r w:rsidRPr="005B68DE">
        <w:rPr>
          <w:rFonts w:ascii="Times New Roman" w:hAnsi="Times New Roman" w:cs="Times New Roman"/>
        </w:rPr>
        <w:t xml:space="preserve"> (béquilles, chaises roulantes, déambulateurs) et </w:t>
      </w:r>
      <w:r w:rsidRPr="005B68DE">
        <w:rPr>
          <w:rStyle w:val="Strong"/>
          <w:rFonts w:ascii="Times New Roman" w:hAnsi="Times New Roman" w:cs="Times New Roman"/>
        </w:rPr>
        <w:t>200 kits scolaires</w:t>
      </w:r>
      <w:r w:rsidRPr="005B68DE">
        <w:rPr>
          <w:rFonts w:ascii="Times New Roman" w:hAnsi="Times New Roman" w:cs="Times New Roman"/>
        </w:rPr>
        <w:t>.</w:t>
      </w:r>
    </w:p>
    <w:p w14:paraId="53C71549" w14:textId="77777777" w:rsidR="00B76AC5" w:rsidRPr="005B68DE" w:rsidRDefault="00B76AC5" w:rsidP="005B68DE">
      <w:pPr>
        <w:numPr>
          <w:ilvl w:val="0"/>
          <w:numId w:val="5"/>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Création de liens intergénérationnels et interculturels.</w:t>
      </w:r>
    </w:p>
    <w:p w14:paraId="1788636B" w14:textId="77777777" w:rsidR="00B76AC5" w:rsidRPr="005B68DE" w:rsidRDefault="00B76AC5" w:rsidP="000901DD">
      <w:pPr>
        <w:pStyle w:val="NormalWeb"/>
        <w:spacing w:line="276" w:lineRule="auto"/>
        <w:ind w:firstLine="360"/>
        <w:jc w:val="both"/>
      </w:pPr>
      <w:r w:rsidRPr="005B68DE">
        <w:rPr>
          <w:rStyle w:val="Strong"/>
          <w:rFonts w:eastAsiaTheme="majorEastAsia"/>
        </w:rPr>
        <w:t>Cibles</w:t>
      </w:r>
      <w:r w:rsidRPr="005B68DE">
        <w:t xml:space="preserve"> :</w:t>
      </w:r>
    </w:p>
    <w:p w14:paraId="665AC7CD" w14:textId="77777777" w:rsidR="00B76AC5" w:rsidRPr="005B68DE" w:rsidRDefault="00B76AC5" w:rsidP="005B68DE">
      <w:pPr>
        <w:numPr>
          <w:ilvl w:val="0"/>
          <w:numId w:val="6"/>
        </w:numPr>
        <w:spacing w:before="100" w:beforeAutospacing="1" w:after="100" w:afterAutospacing="1" w:line="276" w:lineRule="auto"/>
        <w:jc w:val="both"/>
        <w:rPr>
          <w:rFonts w:ascii="Times New Roman" w:hAnsi="Times New Roman" w:cs="Times New Roman"/>
        </w:rPr>
      </w:pPr>
      <w:r w:rsidRPr="005B68DE">
        <w:rPr>
          <w:rStyle w:val="Strong"/>
          <w:rFonts w:ascii="Times New Roman" w:hAnsi="Times New Roman" w:cs="Times New Roman"/>
        </w:rPr>
        <w:t>Personnes vulnérables à Paris</w:t>
      </w:r>
      <w:r w:rsidRPr="005B68DE">
        <w:rPr>
          <w:rFonts w:ascii="Times New Roman" w:hAnsi="Times New Roman" w:cs="Times New Roman"/>
        </w:rPr>
        <w:t xml:space="preserve"> : Personnes âgées isolées, jeunes, orphelins, enfants des rues, enfants malades ou en situation de handicap.</w:t>
      </w:r>
    </w:p>
    <w:p w14:paraId="4EF1FEE7" w14:textId="107A3C1A" w:rsidR="00B76AC5" w:rsidRDefault="00B76AC5" w:rsidP="002473B5">
      <w:pPr>
        <w:numPr>
          <w:ilvl w:val="0"/>
          <w:numId w:val="6"/>
        </w:numPr>
        <w:spacing w:before="100" w:beforeAutospacing="1" w:after="100" w:afterAutospacing="1" w:line="276" w:lineRule="auto"/>
        <w:jc w:val="both"/>
        <w:rPr>
          <w:rFonts w:ascii="Times New Roman" w:hAnsi="Times New Roman" w:cs="Times New Roman"/>
        </w:rPr>
      </w:pPr>
      <w:r w:rsidRPr="005B68DE">
        <w:rPr>
          <w:rStyle w:val="Strong"/>
          <w:rFonts w:ascii="Times New Roman" w:hAnsi="Times New Roman" w:cs="Times New Roman"/>
        </w:rPr>
        <w:t>Enfants en Afrique</w:t>
      </w:r>
      <w:r w:rsidRPr="005B68DE">
        <w:rPr>
          <w:rFonts w:ascii="Times New Roman" w:hAnsi="Times New Roman" w:cs="Times New Roman"/>
        </w:rPr>
        <w:t xml:space="preserve"> : Enfants scolarisés ou en situation de handicap dans les pays ciblés (Tchad, Congo, Côte d’Ivoire, Cameroun).</w:t>
      </w:r>
    </w:p>
    <w:p w14:paraId="57299922" w14:textId="77777777" w:rsidR="002473B5" w:rsidRDefault="002473B5" w:rsidP="002473B5">
      <w:pPr>
        <w:spacing w:before="100" w:beforeAutospacing="1" w:after="100" w:afterAutospacing="1" w:line="276" w:lineRule="auto"/>
        <w:jc w:val="both"/>
        <w:rPr>
          <w:rFonts w:ascii="Times New Roman" w:hAnsi="Times New Roman" w:cs="Times New Roman"/>
        </w:rPr>
      </w:pPr>
    </w:p>
    <w:p w14:paraId="6756F225" w14:textId="77777777" w:rsidR="002473B5" w:rsidRDefault="002473B5" w:rsidP="002473B5">
      <w:pPr>
        <w:spacing w:before="100" w:beforeAutospacing="1" w:after="100" w:afterAutospacing="1" w:line="276" w:lineRule="auto"/>
        <w:jc w:val="both"/>
        <w:rPr>
          <w:rFonts w:ascii="Times New Roman" w:hAnsi="Times New Roman" w:cs="Times New Roman"/>
        </w:rPr>
      </w:pPr>
    </w:p>
    <w:p w14:paraId="0E02CB36" w14:textId="77777777" w:rsidR="002473B5" w:rsidRPr="002473B5" w:rsidRDefault="002473B5" w:rsidP="002473B5">
      <w:pPr>
        <w:spacing w:before="100" w:beforeAutospacing="1" w:after="100" w:afterAutospacing="1" w:line="276" w:lineRule="auto"/>
        <w:jc w:val="both"/>
        <w:rPr>
          <w:rFonts w:ascii="Times New Roman" w:hAnsi="Times New Roman" w:cs="Times New Roman"/>
        </w:rPr>
      </w:pPr>
    </w:p>
    <w:p w14:paraId="34CCCBB2" w14:textId="3AB20244" w:rsidR="00B76AC5" w:rsidRPr="002473B5" w:rsidRDefault="002473B5" w:rsidP="000901DD">
      <w:pPr>
        <w:pStyle w:val="Heading4"/>
        <w:spacing w:line="276" w:lineRule="auto"/>
        <w:jc w:val="center"/>
        <w:rPr>
          <w:rFonts w:ascii="Times New Roman" w:hAnsi="Times New Roman" w:cs="Times New Roman"/>
          <w:b/>
          <w:bCs/>
        </w:rPr>
      </w:pPr>
      <w:r w:rsidRPr="002473B5">
        <w:rPr>
          <w:rFonts w:ascii="Times New Roman" w:hAnsi="Times New Roman" w:cs="Times New Roman"/>
          <w:b/>
          <w:bCs/>
        </w:rPr>
        <w:lastRenderedPageBreak/>
        <w:t>4) INTERET DE SOUTENIR LE PROJET</w:t>
      </w:r>
    </w:p>
    <w:p w14:paraId="2FAF3518" w14:textId="77777777" w:rsidR="00B76AC5" w:rsidRPr="005B68DE" w:rsidRDefault="00B76AC5" w:rsidP="000901DD">
      <w:pPr>
        <w:pStyle w:val="NormalWeb"/>
        <w:spacing w:line="276" w:lineRule="auto"/>
        <w:ind w:firstLine="360"/>
        <w:jc w:val="both"/>
      </w:pPr>
      <w:r w:rsidRPr="005B68DE">
        <w:rPr>
          <w:rStyle w:val="Strong"/>
          <w:rFonts w:eastAsiaTheme="majorEastAsia"/>
        </w:rPr>
        <w:t>Pour les institutions (UNESCO, UNICEF, Croix-Rouge Paris)</w:t>
      </w:r>
      <w:r w:rsidRPr="005B68DE">
        <w:t xml:space="preserve"> :</w:t>
      </w:r>
    </w:p>
    <w:p w14:paraId="6F94B3DB" w14:textId="77777777" w:rsidR="00B76AC5" w:rsidRPr="005B68DE" w:rsidRDefault="00B76AC5" w:rsidP="005B68DE">
      <w:pPr>
        <w:numPr>
          <w:ilvl w:val="0"/>
          <w:numId w:val="7"/>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Contribuer à la réalisation des Objectifs de Développement Durable (ODD 4 : Éducation de qualité ; ODD 10 : Réduction des inégalités).</w:t>
      </w:r>
    </w:p>
    <w:p w14:paraId="36C4C61B" w14:textId="77777777" w:rsidR="00B76AC5" w:rsidRPr="005B68DE" w:rsidRDefault="00B76AC5" w:rsidP="005B68DE">
      <w:pPr>
        <w:numPr>
          <w:ilvl w:val="0"/>
          <w:numId w:val="7"/>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Renforcer leur engagement envers l’inclusion sociale et la promotion des cultures africaines.</w:t>
      </w:r>
    </w:p>
    <w:p w14:paraId="35F0C2DD" w14:textId="77777777" w:rsidR="00B76AC5" w:rsidRPr="005B68DE" w:rsidRDefault="00B76AC5" w:rsidP="005B68DE">
      <w:pPr>
        <w:numPr>
          <w:ilvl w:val="0"/>
          <w:numId w:val="7"/>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Visibilité internationale grâce à la couverture médiatique de l’événement.</w:t>
      </w:r>
    </w:p>
    <w:p w14:paraId="707075F1" w14:textId="77777777" w:rsidR="00B76AC5" w:rsidRPr="005B68DE" w:rsidRDefault="00B76AC5" w:rsidP="005B68DE">
      <w:pPr>
        <w:pStyle w:val="NormalWeb"/>
        <w:spacing w:line="276" w:lineRule="auto"/>
        <w:ind w:firstLine="360"/>
        <w:jc w:val="both"/>
      </w:pPr>
      <w:r w:rsidRPr="005B68DE">
        <w:rPr>
          <w:rStyle w:val="Strong"/>
          <w:rFonts w:eastAsiaTheme="majorEastAsia"/>
        </w:rPr>
        <w:t xml:space="preserve">Pour le secteur privé (Orange Money Europe, Buffalo, KFC, McDonald’s, </w:t>
      </w:r>
      <w:proofErr w:type="spellStart"/>
      <w:r w:rsidRPr="005B68DE">
        <w:rPr>
          <w:rStyle w:val="Strong"/>
          <w:rFonts w:eastAsiaTheme="majorEastAsia"/>
        </w:rPr>
        <w:t>IBiS</w:t>
      </w:r>
      <w:proofErr w:type="spellEnd"/>
      <w:r w:rsidRPr="005B68DE">
        <w:rPr>
          <w:rStyle w:val="Strong"/>
          <w:rFonts w:eastAsiaTheme="majorEastAsia"/>
        </w:rPr>
        <w:t xml:space="preserve"> Hôtel)</w:t>
      </w:r>
      <w:r w:rsidRPr="005B68DE">
        <w:t xml:space="preserve"> :</w:t>
      </w:r>
    </w:p>
    <w:p w14:paraId="2569A0B4" w14:textId="77777777" w:rsidR="00B76AC5" w:rsidRPr="005B68DE" w:rsidRDefault="00B76AC5" w:rsidP="005B68DE">
      <w:pPr>
        <w:numPr>
          <w:ilvl w:val="0"/>
          <w:numId w:val="8"/>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Associer leur marque à une cause solidaire et culturelle, renforçant leur image de responsabilité sociale.</w:t>
      </w:r>
    </w:p>
    <w:p w14:paraId="6046E07F" w14:textId="77777777" w:rsidR="00B76AC5" w:rsidRPr="005B68DE" w:rsidRDefault="00B76AC5" w:rsidP="005B68DE">
      <w:pPr>
        <w:numPr>
          <w:ilvl w:val="0"/>
          <w:numId w:val="8"/>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Accès à une audience diversifiée (participants, médias, réseaux sociaux).</w:t>
      </w:r>
    </w:p>
    <w:p w14:paraId="1A1F5071" w14:textId="77777777" w:rsidR="00B76AC5" w:rsidRPr="005B68DE" w:rsidRDefault="00B76AC5" w:rsidP="005B68DE">
      <w:pPr>
        <w:numPr>
          <w:ilvl w:val="0"/>
          <w:numId w:val="8"/>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Opportunité de promouvoir leurs produits/services (ex. : repas pour enfants et personnes âgées).</w:t>
      </w:r>
    </w:p>
    <w:p w14:paraId="3E5DAC88" w14:textId="77777777" w:rsidR="00B76AC5" w:rsidRPr="005B68DE" w:rsidRDefault="00B76AC5" w:rsidP="005B68DE">
      <w:pPr>
        <w:pStyle w:val="NormalWeb"/>
        <w:spacing w:line="276" w:lineRule="auto"/>
        <w:ind w:firstLine="360"/>
        <w:jc w:val="both"/>
      </w:pPr>
      <w:r w:rsidRPr="005B68DE">
        <w:rPr>
          <w:rStyle w:val="Strong"/>
          <w:rFonts w:eastAsiaTheme="majorEastAsia"/>
        </w:rPr>
        <w:t>Pour les personnalités indépendantes</w:t>
      </w:r>
      <w:r w:rsidRPr="005B68DE">
        <w:t xml:space="preserve"> :</w:t>
      </w:r>
    </w:p>
    <w:p w14:paraId="2AB0C110" w14:textId="77777777" w:rsidR="00B76AC5" w:rsidRPr="005B68DE" w:rsidRDefault="00B76AC5" w:rsidP="005B68DE">
      <w:pPr>
        <w:numPr>
          <w:ilvl w:val="0"/>
          <w:numId w:val="9"/>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S’impliquer dans une cause humanitaire et culturelle, renforçant leur influence positive.</w:t>
      </w:r>
    </w:p>
    <w:p w14:paraId="59EB4C9E" w14:textId="77777777" w:rsidR="00B76AC5" w:rsidRPr="005B68DE" w:rsidRDefault="00B76AC5" w:rsidP="005B68DE">
      <w:pPr>
        <w:numPr>
          <w:ilvl w:val="0"/>
          <w:numId w:val="9"/>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Participer à un événement fédérateur et médiatisé.</w:t>
      </w:r>
    </w:p>
    <w:p w14:paraId="32E72004" w14:textId="77777777" w:rsidR="00B76AC5" w:rsidRPr="005B68DE" w:rsidRDefault="00B76AC5" w:rsidP="005B68DE">
      <w:pPr>
        <w:pStyle w:val="NormalWeb"/>
        <w:spacing w:line="276" w:lineRule="auto"/>
        <w:ind w:firstLine="360"/>
        <w:jc w:val="both"/>
      </w:pPr>
      <w:r w:rsidRPr="005B68DE">
        <w:rPr>
          <w:rStyle w:val="Strong"/>
          <w:rFonts w:eastAsiaTheme="majorEastAsia"/>
        </w:rPr>
        <w:t>Pour la société civile</w:t>
      </w:r>
      <w:r w:rsidRPr="005B68DE">
        <w:t xml:space="preserve"> :</w:t>
      </w:r>
    </w:p>
    <w:p w14:paraId="67C41264" w14:textId="77777777" w:rsidR="00B76AC5" w:rsidRPr="005B68DE" w:rsidRDefault="00B76AC5" w:rsidP="005B68DE">
      <w:pPr>
        <w:numPr>
          <w:ilvl w:val="0"/>
          <w:numId w:val="10"/>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Participer à une initiative inclusive qui promeut la diversité et la solidarité.</w:t>
      </w:r>
    </w:p>
    <w:p w14:paraId="68027778" w14:textId="77777777" w:rsidR="00B76AC5" w:rsidRPr="005B68DE" w:rsidRDefault="00B76AC5" w:rsidP="005B68DE">
      <w:pPr>
        <w:numPr>
          <w:ilvl w:val="0"/>
          <w:numId w:val="10"/>
        </w:numPr>
        <w:spacing w:before="100" w:beforeAutospacing="1" w:after="100" w:afterAutospacing="1" w:line="276" w:lineRule="auto"/>
        <w:jc w:val="both"/>
        <w:rPr>
          <w:rFonts w:ascii="Times New Roman" w:hAnsi="Times New Roman" w:cs="Times New Roman"/>
        </w:rPr>
      </w:pPr>
      <w:r w:rsidRPr="005B68DE">
        <w:rPr>
          <w:rFonts w:ascii="Times New Roman" w:hAnsi="Times New Roman" w:cs="Times New Roman"/>
        </w:rPr>
        <w:t>Soutenir des actions concrètes pour l’éducation et l’amélioration des conditions de vie des enfants africains.</w:t>
      </w:r>
    </w:p>
    <w:p w14:paraId="4861741D" w14:textId="77777777" w:rsidR="00B76AC5" w:rsidRPr="005B68DE" w:rsidRDefault="00B76AC5" w:rsidP="005B68DE">
      <w:pPr>
        <w:spacing w:before="100" w:beforeAutospacing="1" w:after="100" w:afterAutospacing="1" w:line="276" w:lineRule="auto"/>
        <w:ind w:firstLine="360"/>
        <w:jc w:val="both"/>
        <w:rPr>
          <w:rFonts w:ascii="Times New Roman" w:eastAsia="Times New Roman" w:hAnsi="Times New Roman" w:cs="Times New Roman"/>
          <w:kern w:val="0"/>
          <w:lang w:eastAsia="fr-FR"/>
          <w14:ligatures w14:val="none"/>
        </w:rPr>
      </w:pPr>
      <w:r w:rsidRPr="005B68DE">
        <w:rPr>
          <w:rFonts w:ascii="Times New Roman" w:eastAsia="Times New Roman" w:hAnsi="Times New Roman" w:cs="Times New Roman"/>
          <w:b/>
          <w:bCs/>
          <w:kern w:val="0"/>
          <w:lang w:eastAsia="fr-FR"/>
          <w14:ligatures w14:val="none"/>
        </w:rPr>
        <w:t>Partenaires potentiels</w:t>
      </w:r>
      <w:r w:rsidRPr="005B68DE">
        <w:rPr>
          <w:rFonts w:ascii="Times New Roman" w:eastAsia="Times New Roman" w:hAnsi="Times New Roman" w:cs="Times New Roman"/>
          <w:kern w:val="0"/>
          <w:lang w:eastAsia="fr-FR"/>
          <w14:ligatures w14:val="none"/>
        </w:rPr>
        <w:t xml:space="preserve"> :</w:t>
      </w:r>
    </w:p>
    <w:p w14:paraId="5DB0571F" w14:textId="6CAF7C7A" w:rsidR="00B76AC5" w:rsidRPr="005B68DE" w:rsidRDefault="00B76AC5" w:rsidP="005B68DE">
      <w:pPr>
        <w:numPr>
          <w:ilvl w:val="0"/>
          <w:numId w:val="11"/>
        </w:numPr>
        <w:spacing w:before="100" w:beforeAutospacing="1" w:after="100" w:afterAutospacing="1" w:line="276" w:lineRule="auto"/>
        <w:jc w:val="both"/>
        <w:rPr>
          <w:rFonts w:ascii="Times New Roman" w:eastAsia="Times New Roman" w:hAnsi="Times New Roman" w:cs="Times New Roman"/>
          <w:kern w:val="0"/>
          <w:lang w:eastAsia="fr-FR"/>
          <w14:ligatures w14:val="none"/>
        </w:rPr>
      </w:pPr>
      <w:r w:rsidRPr="005B68DE">
        <w:rPr>
          <w:rFonts w:ascii="Times New Roman" w:eastAsia="Times New Roman" w:hAnsi="Times New Roman" w:cs="Times New Roman"/>
          <w:b/>
          <w:bCs/>
          <w:kern w:val="0"/>
          <w:lang w:eastAsia="fr-FR"/>
          <w14:ligatures w14:val="none"/>
        </w:rPr>
        <w:t>UNESCO, UNICEF, Croix-Rouge Paris</w:t>
      </w:r>
      <w:r w:rsidRPr="005B68DE">
        <w:rPr>
          <w:rFonts w:ascii="Times New Roman" w:eastAsia="Times New Roman" w:hAnsi="Times New Roman" w:cs="Times New Roman"/>
          <w:kern w:val="0"/>
          <w:lang w:eastAsia="fr-FR"/>
          <w14:ligatures w14:val="none"/>
        </w:rPr>
        <w:t xml:space="preserve"> : Soutien institutionnel pour la visibilité et la logistique.</w:t>
      </w:r>
    </w:p>
    <w:p w14:paraId="510B3141" w14:textId="77777777" w:rsidR="00B76AC5" w:rsidRPr="005B68DE" w:rsidRDefault="00B76AC5" w:rsidP="005B68DE">
      <w:pPr>
        <w:numPr>
          <w:ilvl w:val="0"/>
          <w:numId w:val="11"/>
        </w:numPr>
        <w:spacing w:before="100" w:beforeAutospacing="1" w:after="100" w:afterAutospacing="1" w:line="276" w:lineRule="auto"/>
        <w:jc w:val="both"/>
        <w:rPr>
          <w:rFonts w:ascii="Times New Roman" w:eastAsia="Times New Roman" w:hAnsi="Times New Roman" w:cs="Times New Roman"/>
          <w:kern w:val="0"/>
          <w:lang w:eastAsia="fr-FR"/>
          <w14:ligatures w14:val="none"/>
        </w:rPr>
      </w:pPr>
      <w:r w:rsidRPr="005B68DE">
        <w:rPr>
          <w:rFonts w:ascii="Times New Roman" w:eastAsia="Times New Roman" w:hAnsi="Times New Roman" w:cs="Times New Roman"/>
          <w:b/>
          <w:bCs/>
          <w:kern w:val="0"/>
          <w:lang w:eastAsia="fr-FR"/>
          <w14:ligatures w14:val="none"/>
        </w:rPr>
        <w:t>Orange Money Europe</w:t>
      </w:r>
      <w:r w:rsidRPr="005B68DE">
        <w:rPr>
          <w:rFonts w:ascii="Times New Roman" w:eastAsia="Times New Roman" w:hAnsi="Times New Roman" w:cs="Times New Roman"/>
          <w:kern w:val="0"/>
          <w:lang w:eastAsia="fr-FR"/>
          <w14:ligatures w14:val="none"/>
        </w:rPr>
        <w:t xml:space="preserve"> : Sponsoring financier et promotion via leurs plateformes.</w:t>
      </w:r>
    </w:p>
    <w:p w14:paraId="356D6128" w14:textId="77777777" w:rsidR="00B76AC5" w:rsidRPr="005B68DE" w:rsidRDefault="00B76AC5" w:rsidP="005B68DE">
      <w:pPr>
        <w:numPr>
          <w:ilvl w:val="0"/>
          <w:numId w:val="11"/>
        </w:numPr>
        <w:spacing w:before="100" w:beforeAutospacing="1" w:after="100" w:afterAutospacing="1" w:line="276" w:lineRule="auto"/>
        <w:jc w:val="both"/>
        <w:rPr>
          <w:rFonts w:ascii="Times New Roman" w:eastAsia="Times New Roman" w:hAnsi="Times New Roman" w:cs="Times New Roman"/>
          <w:kern w:val="0"/>
          <w:lang w:eastAsia="fr-FR"/>
          <w14:ligatures w14:val="none"/>
        </w:rPr>
      </w:pPr>
      <w:proofErr w:type="spellStart"/>
      <w:r w:rsidRPr="005B68DE">
        <w:rPr>
          <w:rFonts w:ascii="Times New Roman" w:eastAsia="Times New Roman" w:hAnsi="Times New Roman" w:cs="Times New Roman"/>
          <w:b/>
          <w:bCs/>
          <w:kern w:val="0"/>
          <w:lang w:eastAsia="fr-FR"/>
          <w14:ligatures w14:val="none"/>
        </w:rPr>
        <w:t>Aritas</w:t>
      </w:r>
      <w:proofErr w:type="spellEnd"/>
      <w:r w:rsidRPr="005B68DE">
        <w:rPr>
          <w:rFonts w:ascii="Times New Roman" w:eastAsia="Times New Roman" w:hAnsi="Times New Roman" w:cs="Times New Roman"/>
          <w:b/>
          <w:bCs/>
          <w:kern w:val="0"/>
          <w:lang w:eastAsia="fr-FR"/>
          <w14:ligatures w14:val="none"/>
        </w:rPr>
        <w:t xml:space="preserve"> Formation, IPERIA</w:t>
      </w:r>
      <w:r w:rsidRPr="005B68DE">
        <w:rPr>
          <w:rFonts w:ascii="Times New Roman" w:eastAsia="Times New Roman" w:hAnsi="Times New Roman" w:cs="Times New Roman"/>
          <w:kern w:val="0"/>
          <w:lang w:eastAsia="fr-FR"/>
          <w14:ligatures w14:val="none"/>
        </w:rPr>
        <w:t xml:space="preserve"> : Contribution à la formation des bénévoles ou prise en charge des ateliers.</w:t>
      </w:r>
    </w:p>
    <w:p w14:paraId="40350D81" w14:textId="77777777" w:rsidR="00B76AC5" w:rsidRPr="005B68DE" w:rsidRDefault="00B76AC5" w:rsidP="005B68DE">
      <w:pPr>
        <w:numPr>
          <w:ilvl w:val="0"/>
          <w:numId w:val="11"/>
        </w:numPr>
        <w:spacing w:before="100" w:beforeAutospacing="1" w:after="100" w:afterAutospacing="1" w:line="276" w:lineRule="auto"/>
        <w:jc w:val="both"/>
        <w:rPr>
          <w:rFonts w:ascii="Times New Roman" w:eastAsia="Times New Roman" w:hAnsi="Times New Roman" w:cs="Times New Roman"/>
          <w:kern w:val="0"/>
          <w:lang w:eastAsia="fr-FR"/>
          <w14:ligatures w14:val="none"/>
        </w:rPr>
      </w:pPr>
      <w:r w:rsidRPr="005B68DE">
        <w:rPr>
          <w:rFonts w:ascii="Times New Roman" w:eastAsia="Times New Roman" w:hAnsi="Times New Roman" w:cs="Times New Roman"/>
          <w:b/>
          <w:bCs/>
          <w:kern w:val="0"/>
          <w:lang w:eastAsia="fr-FR"/>
          <w14:ligatures w14:val="none"/>
        </w:rPr>
        <w:t>Buffalo, KFC, McDonald’s</w:t>
      </w:r>
      <w:r w:rsidRPr="005B68DE">
        <w:rPr>
          <w:rFonts w:ascii="Times New Roman" w:eastAsia="Times New Roman" w:hAnsi="Times New Roman" w:cs="Times New Roman"/>
          <w:kern w:val="0"/>
          <w:lang w:eastAsia="fr-FR"/>
          <w14:ligatures w14:val="none"/>
        </w:rPr>
        <w:t xml:space="preserve"> : Fourniture de repas pour les enfants et personnes âgées.</w:t>
      </w:r>
    </w:p>
    <w:p w14:paraId="4E53DCC3" w14:textId="77777777" w:rsidR="00B76AC5" w:rsidRPr="005B68DE" w:rsidRDefault="00B76AC5" w:rsidP="005B68DE">
      <w:pPr>
        <w:numPr>
          <w:ilvl w:val="0"/>
          <w:numId w:val="11"/>
        </w:numPr>
        <w:spacing w:before="100" w:beforeAutospacing="1" w:after="100" w:afterAutospacing="1" w:line="276" w:lineRule="auto"/>
        <w:jc w:val="both"/>
        <w:rPr>
          <w:rFonts w:ascii="Times New Roman" w:eastAsia="Times New Roman" w:hAnsi="Times New Roman" w:cs="Times New Roman"/>
          <w:kern w:val="0"/>
          <w:lang w:eastAsia="fr-FR"/>
          <w14:ligatures w14:val="none"/>
        </w:rPr>
      </w:pPr>
      <w:proofErr w:type="spellStart"/>
      <w:r w:rsidRPr="005B68DE">
        <w:rPr>
          <w:rFonts w:ascii="Times New Roman" w:eastAsia="Times New Roman" w:hAnsi="Times New Roman" w:cs="Times New Roman"/>
          <w:b/>
          <w:bCs/>
          <w:kern w:val="0"/>
          <w:lang w:eastAsia="fr-FR"/>
          <w14:ligatures w14:val="none"/>
        </w:rPr>
        <w:t>IBiS</w:t>
      </w:r>
      <w:proofErr w:type="spellEnd"/>
      <w:r w:rsidRPr="005B68DE">
        <w:rPr>
          <w:rFonts w:ascii="Times New Roman" w:eastAsia="Times New Roman" w:hAnsi="Times New Roman" w:cs="Times New Roman"/>
          <w:b/>
          <w:bCs/>
          <w:kern w:val="0"/>
          <w:lang w:eastAsia="fr-FR"/>
          <w14:ligatures w14:val="none"/>
        </w:rPr>
        <w:t xml:space="preserve"> Hôtel</w:t>
      </w:r>
      <w:r w:rsidRPr="005B68DE">
        <w:rPr>
          <w:rFonts w:ascii="Times New Roman" w:eastAsia="Times New Roman" w:hAnsi="Times New Roman" w:cs="Times New Roman"/>
          <w:kern w:val="0"/>
          <w:lang w:eastAsia="fr-FR"/>
          <w14:ligatures w14:val="none"/>
        </w:rPr>
        <w:t xml:space="preserve"> : Hébergement des artistes bénévoles ou réduction sur les nuitées.</w:t>
      </w:r>
    </w:p>
    <w:p w14:paraId="10A4176D" w14:textId="16BCD515" w:rsidR="00B76AC5" w:rsidRDefault="00B76AC5" w:rsidP="005B68DE">
      <w:pPr>
        <w:spacing w:line="276" w:lineRule="auto"/>
        <w:jc w:val="both"/>
        <w:rPr>
          <w:rFonts w:ascii="Times New Roman" w:hAnsi="Times New Roman" w:cs="Times New Roman"/>
        </w:rPr>
      </w:pPr>
    </w:p>
    <w:p w14:paraId="0CB3CDB0" w14:textId="77777777" w:rsidR="002473B5" w:rsidRDefault="002473B5" w:rsidP="005B68DE">
      <w:pPr>
        <w:spacing w:line="276" w:lineRule="auto"/>
        <w:jc w:val="both"/>
        <w:rPr>
          <w:rFonts w:ascii="Times New Roman" w:hAnsi="Times New Roman" w:cs="Times New Roman"/>
        </w:rPr>
      </w:pPr>
    </w:p>
    <w:p w14:paraId="13E82FC2" w14:textId="77777777" w:rsidR="00783C39" w:rsidRDefault="00783C39" w:rsidP="005B68DE">
      <w:pPr>
        <w:spacing w:line="276" w:lineRule="auto"/>
        <w:jc w:val="both"/>
        <w:rPr>
          <w:rFonts w:ascii="Times New Roman" w:hAnsi="Times New Roman" w:cs="Times New Roman"/>
        </w:rPr>
      </w:pPr>
    </w:p>
    <w:p w14:paraId="4CFA3384" w14:textId="77777777" w:rsidR="00783C39" w:rsidRDefault="00783C39" w:rsidP="005B68DE">
      <w:pPr>
        <w:spacing w:line="276" w:lineRule="auto"/>
        <w:jc w:val="both"/>
        <w:rPr>
          <w:rFonts w:ascii="Times New Roman" w:hAnsi="Times New Roman" w:cs="Times New Roman"/>
        </w:rPr>
      </w:pPr>
    </w:p>
    <w:p w14:paraId="01A61533" w14:textId="77777777" w:rsidR="00783C39" w:rsidRDefault="00783C39" w:rsidP="005B68DE">
      <w:pPr>
        <w:spacing w:line="276" w:lineRule="auto"/>
        <w:jc w:val="both"/>
        <w:rPr>
          <w:rFonts w:ascii="Times New Roman" w:hAnsi="Times New Roman" w:cs="Times New Roman"/>
        </w:rPr>
      </w:pPr>
    </w:p>
    <w:p w14:paraId="2D7360A0" w14:textId="77777777" w:rsidR="00484E8B" w:rsidRDefault="00484E8B" w:rsidP="005B68DE">
      <w:pPr>
        <w:spacing w:line="276" w:lineRule="auto"/>
        <w:jc w:val="both"/>
        <w:rPr>
          <w:rFonts w:ascii="Times New Roman" w:hAnsi="Times New Roman" w:cs="Times New Roman"/>
        </w:rPr>
        <w:sectPr w:rsidR="00484E8B" w:rsidSect="00484E8B">
          <w:headerReference w:type="default" r:id="rId8"/>
          <w:footerReference w:type="default" r:id="rId9"/>
          <w:pgSz w:w="11906" w:h="16838"/>
          <w:pgMar w:top="1440" w:right="425" w:bottom="1440" w:left="992" w:header="709" w:footer="709" w:gutter="0"/>
          <w:cols w:space="708"/>
          <w:docGrid w:linePitch="360"/>
        </w:sectPr>
      </w:pPr>
    </w:p>
    <w:tbl>
      <w:tblPr>
        <w:tblW w:w="12380" w:type="dxa"/>
        <w:tblCellMar>
          <w:left w:w="70" w:type="dxa"/>
          <w:right w:w="70" w:type="dxa"/>
        </w:tblCellMar>
        <w:tblLook w:val="04A0" w:firstRow="1" w:lastRow="0" w:firstColumn="1" w:lastColumn="0" w:noHBand="0" w:noVBand="1"/>
      </w:tblPr>
      <w:tblGrid>
        <w:gridCol w:w="880"/>
        <w:gridCol w:w="2724"/>
        <w:gridCol w:w="2531"/>
        <w:gridCol w:w="1515"/>
        <w:gridCol w:w="2671"/>
        <w:gridCol w:w="1913"/>
        <w:gridCol w:w="146"/>
      </w:tblGrid>
      <w:tr w:rsidR="00484E8B" w:rsidRPr="00484E8B" w14:paraId="5217AB01" w14:textId="77777777" w:rsidTr="00484E8B">
        <w:trPr>
          <w:gridAfter w:val="1"/>
          <w:wAfter w:w="36" w:type="dxa"/>
          <w:trHeight w:val="612"/>
        </w:trPr>
        <w:tc>
          <w:tcPr>
            <w:tcW w:w="880" w:type="dxa"/>
            <w:tcBorders>
              <w:top w:val="nil"/>
              <w:left w:val="nil"/>
              <w:bottom w:val="nil"/>
              <w:right w:val="nil"/>
            </w:tcBorders>
            <w:shd w:val="clear" w:color="auto" w:fill="auto"/>
            <w:noWrap/>
            <w:vAlign w:val="bottom"/>
            <w:hideMark/>
          </w:tcPr>
          <w:p w14:paraId="5A11C160" w14:textId="77777777" w:rsidR="00484E8B" w:rsidRPr="00484E8B" w:rsidRDefault="00484E8B" w:rsidP="00484E8B">
            <w:pPr>
              <w:spacing w:after="0" w:line="240" w:lineRule="auto"/>
              <w:rPr>
                <w:rFonts w:ascii="Times New Roman" w:eastAsia="Times New Roman" w:hAnsi="Times New Roman" w:cs="Times New Roman"/>
                <w:kern w:val="0"/>
                <w:lang w:eastAsia="fr-FR"/>
                <w14:ligatures w14:val="none"/>
              </w:rPr>
            </w:pPr>
          </w:p>
        </w:tc>
        <w:tc>
          <w:tcPr>
            <w:tcW w:w="11464" w:type="dxa"/>
            <w:gridSpan w:val="5"/>
            <w:tcBorders>
              <w:top w:val="single" w:sz="8" w:space="0" w:color="auto"/>
              <w:left w:val="single" w:sz="8" w:space="0" w:color="auto"/>
              <w:bottom w:val="single" w:sz="8" w:space="0" w:color="auto"/>
              <w:right w:val="single" w:sz="8" w:space="0" w:color="000000"/>
            </w:tcBorders>
            <w:shd w:val="clear" w:color="000000" w:fill="538DD5"/>
            <w:vAlign w:val="center"/>
            <w:hideMark/>
          </w:tcPr>
          <w:p w14:paraId="76345E6E" w14:textId="77777777" w:rsidR="00484E8B" w:rsidRPr="00484E8B" w:rsidRDefault="00484E8B" w:rsidP="00484E8B">
            <w:pPr>
              <w:spacing w:after="0" w:line="240" w:lineRule="auto"/>
              <w:jc w:val="center"/>
              <w:rPr>
                <w:rFonts w:ascii="Arial" w:eastAsia="Times New Roman" w:hAnsi="Arial" w:cs="Arial"/>
                <w:b/>
                <w:bCs/>
                <w:color w:val="000000"/>
                <w:kern w:val="0"/>
                <w:sz w:val="28"/>
                <w:szCs w:val="28"/>
                <w:lang w:eastAsia="fr-FR"/>
                <w14:ligatures w14:val="none"/>
              </w:rPr>
            </w:pPr>
            <w:r w:rsidRPr="00484E8B">
              <w:rPr>
                <w:rFonts w:ascii="Arial" w:eastAsia="Times New Roman" w:hAnsi="Arial" w:cs="Arial"/>
                <w:b/>
                <w:bCs/>
                <w:color w:val="000000"/>
                <w:kern w:val="0"/>
                <w:sz w:val="28"/>
                <w:szCs w:val="28"/>
                <w:lang w:eastAsia="fr-FR"/>
                <w14:ligatures w14:val="none"/>
              </w:rPr>
              <w:t>BUDGET PREVISIONNEL</w:t>
            </w:r>
          </w:p>
        </w:tc>
      </w:tr>
      <w:tr w:rsidR="00484E8B" w:rsidRPr="00484E8B" w14:paraId="00A39C5F" w14:textId="77777777" w:rsidTr="00484E8B">
        <w:trPr>
          <w:gridAfter w:val="1"/>
          <w:wAfter w:w="36" w:type="dxa"/>
          <w:trHeight w:val="1054"/>
        </w:trPr>
        <w:tc>
          <w:tcPr>
            <w:tcW w:w="880" w:type="dxa"/>
            <w:tcBorders>
              <w:top w:val="nil"/>
              <w:left w:val="nil"/>
              <w:bottom w:val="nil"/>
              <w:right w:val="nil"/>
            </w:tcBorders>
            <w:shd w:val="clear" w:color="auto" w:fill="auto"/>
            <w:noWrap/>
            <w:vAlign w:val="bottom"/>
            <w:hideMark/>
          </w:tcPr>
          <w:p w14:paraId="710827BE" w14:textId="77777777" w:rsidR="00484E8B" w:rsidRPr="00484E8B" w:rsidRDefault="00484E8B" w:rsidP="00484E8B">
            <w:pPr>
              <w:spacing w:after="0" w:line="240" w:lineRule="auto"/>
              <w:jc w:val="center"/>
              <w:rPr>
                <w:rFonts w:ascii="Arial" w:eastAsia="Times New Roman" w:hAnsi="Arial" w:cs="Arial"/>
                <w:b/>
                <w:bCs/>
                <w:color w:val="000000"/>
                <w:kern w:val="0"/>
                <w:sz w:val="28"/>
                <w:szCs w:val="28"/>
                <w:lang w:eastAsia="fr-FR"/>
                <w14:ligatures w14:val="none"/>
              </w:rPr>
            </w:pPr>
          </w:p>
        </w:tc>
        <w:tc>
          <w:tcPr>
            <w:tcW w:w="6880" w:type="dxa"/>
            <w:gridSpan w:val="3"/>
            <w:vMerge w:val="restart"/>
            <w:tcBorders>
              <w:top w:val="single" w:sz="8" w:space="0" w:color="auto"/>
              <w:left w:val="single" w:sz="8" w:space="0" w:color="auto"/>
              <w:bottom w:val="single" w:sz="8" w:space="0" w:color="000000"/>
              <w:right w:val="single" w:sz="8" w:space="0" w:color="000000"/>
            </w:tcBorders>
            <w:shd w:val="clear" w:color="000000" w:fill="C4BD97"/>
            <w:vAlign w:val="center"/>
            <w:hideMark/>
          </w:tcPr>
          <w:p w14:paraId="60E990D1"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PROJET YAMLON'S PROD</w:t>
            </w:r>
          </w:p>
        </w:tc>
        <w:tc>
          <w:tcPr>
            <w:tcW w:w="2671" w:type="dxa"/>
            <w:tcBorders>
              <w:top w:val="nil"/>
              <w:left w:val="nil"/>
              <w:bottom w:val="nil"/>
              <w:right w:val="nil"/>
            </w:tcBorders>
            <w:shd w:val="clear" w:color="000000" w:fill="FFFFFF"/>
            <w:vAlign w:val="center"/>
            <w:hideMark/>
          </w:tcPr>
          <w:p w14:paraId="7B65983C"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913" w:type="dxa"/>
            <w:tcBorders>
              <w:top w:val="nil"/>
              <w:left w:val="nil"/>
              <w:bottom w:val="nil"/>
              <w:right w:val="nil"/>
            </w:tcBorders>
            <w:shd w:val="clear" w:color="000000" w:fill="FFFFFF"/>
            <w:vAlign w:val="center"/>
            <w:hideMark/>
          </w:tcPr>
          <w:p w14:paraId="038E2EBC"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r>
      <w:tr w:rsidR="00484E8B" w:rsidRPr="00484E8B" w14:paraId="2BBE834C" w14:textId="77777777" w:rsidTr="00484E8B">
        <w:trPr>
          <w:gridAfter w:val="1"/>
          <w:wAfter w:w="36" w:type="dxa"/>
          <w:trHeight w:val="330"/>
        </w:trPr>
        <w:tc>
          <w:tcPr>
            <w:tcW w:w="880" w:type="dxa"/>
            <w:tcBorders>
              <w:top w:val="nil"/>
              <w:left w:val="nil"/>
              <w:bottom w:val="nil"/>
              <w:right w:val="nil"/>
            </w:tcBorders>
            <w:shd w:val="clear" w:color="auto" w:fill="auto"/>
            <w:noWrap/>
            <w:vAlign w:val="bottom"/>
            <w:hideMark/>
          </w:tcPr>
          <w:p w14:paraId="1FB29339"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p>
        </w:tc>
        <w:tc>
          <w:tcPr>
            <w:tcW w:w="6880" w:type="dxa"/>
            <w:gridSpan w:val="3"/>
            <w:vMerge/>
            <w:tcBorders>
              <w:top w:val="nil"/>
              <w:left w:val="nil"/>
              <w:bottom w:val="nil"/>
              <w:right w:val="nil"/>
            </w:tcBorders>
            <w:vAlign w:val="center"/>
            <w:hideMark/>
          </w:tcPr>
          <w:p w14:paraId="20C6B9B7" w14:textId="77777777" w:rsidR="00484E8B" w:rsidRPr="00484E8B" w:rsidRDefault="00484E8B" w:rsidP="00484E8B">
            <w:pPr>
              <w:spacing w:after="0" w:line="240" w:lineRule="auto"/>
              <w:rPr>
                <w:rFonts w:ascii="Arial" w:eastAsia="Times New Roman" w:hAnsi="Arial" w:cs="Arial"/>
                <w:b/>
                <w:bCs/>
                <w:i/>
                <w:iCs/>
                <w:color w:val="000000"/>
                <w:kern w:val="0"/>
                <w:sz w:val="22"/>
                <w:szCs w:val="22"/>
                <w:lang w:eastAsia="fr-FR"/>
                <w14:ligatures w14:val="none"/>
              </w:rPr>
            </w:pPr>
          </w:p>
        </w:tc>
        <w:tc>
          <w:tcPr>
            <w:tcW w:w="2671" w:type="dxa"/>
            <w:tcBorders>
              <w:top w:val="single" w:sz="8" w:space="0" w:color="auto"/>
              <w:left w:val="nil"/>
              <w:bottom w:val="single" w:sz="8" w:space="0" w:color="auto"/>
              <w:right w:val="single" w:sz="8" w:space="0" w:color="auto"/>
            </w:tcBorders>
            <w:shd w:val="clear" w:color="000000" w:fill="EBF1DE"/>
            <w:noWrap/>
            <w:vAlign w:val="center"/>
            <w:hideMark/>
          </w:tcPr>
          <w:p w14:paraId="02CF75D1"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xml:space="preserve">Taux : 1 euro = </w:t>
            </w:r>
          </w:p>
        </w:tc>
        <w:tc>
          <w:tcPr>
            <w:tcW w:w="1913" w:type="dxa"/>
            <w:tcBorders>
              <w:top w:val="single" w:sz="8" w:space="0" w:color="auto"/>
              <w:left w:val="nil"/>
              <w:bottom w:val="single" w:sz="8" w:space="0" w:color="auto"/>
              <w:right w:val="single" w:sz="8" w:space="0" w:color="auto"/>
            </w:tcBorders>
            <w:shd w:val="clear" w:color="000000" w:fill="EBF1DE"/>
            <w:vAlign w:val="center"/>
            <w:hideMark/>
          </w:tcPr>
          <w:p w14:paraId="6BE783F7"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655,957</w:t>
            </w:r>
          </w:p>
        </w:tc>
      </w:tr>
      <w:tr w:rsidR="00484E8B" w:rsidRPr="00484E8B" w14:paraId="1192966D" w14:textId="77777777" w:rsidTr="00484E8B">
        <w:trPr>
          <w:gridAfter w:val="1"/>
          <w:wAfter w:w="36" w:type="dxa"/>
          <w:trHeight w:val="330"/>
        </w:trPr>
        <w:tc>
          <w:tcPr>
            <w:tcW w:w="880" w:type="dxa"/>
            <w:tcBorders>
              <w:top w:val="nil"/>
              <w:left w:val="nil"/>
              <w:bottom w:val="nil"/>
              <w:right w:val="nil"/>
            </w:tcBorders>
            <w:shd w:val="clear" w:color="auto" w:fill="auto"/>
            <w:noWrap/>
            <w:vAlign w:val="bottom"/>
            <w:hideMark/>
          </w:tcPr>
          <w:p w14:paraId="46BFC46A"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p>
        </w:tc>
        <w:tc>
          <w:tcPr>
            <w:tcW w:w="2809" w:type="dxa"/>
            <w:tcBorders>
              <w:top w:val="nil"/>
              <w:left w:val="nil"/>
              <w:bottom w:val="nil"/>
              <w:right w:val="nil"/>
            </w:tcBorders>
            <w:shd w:val="clear" w:color="000000" w:fill="FFFFFF"/>
            <w:vAlign w:val="center"/>
            <w:hideMark/>
          </w:tcPr>
          <w:p w14:paraId="45DEED20"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xml:space="preserve"> </w:t>
            </w:r>
          </w:p>
        </w:tc>
        <w:tc>
          <w:tcPr>
            <w:tcW w:w="2556" w:type="dxa"/>
            <w:tcBorders>
              <w:top w:val="nil"/>
              <w:left w:val="nil"/>
              <w:bottom w:val="nil"/>
              <w:right w:val="nil"/>
            </w:tcBorders>
            <w:shd w:val="clear" w:color="000000" w:fill="FFFFFF"/>
            <w:vAlign w:val="center"/>
            <w:hideMark/>
          </w:tcPr>
          <w:p w14:paraId="143BBD91"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515" w:type="dxa"/>
            <w:tcBorders>
              <w:top w:val="nil"/>
              <w:left w:val="nil"/>
              <w:bottom w:val="nil"/>
              <w:right w:val="nil"/>
            </w:tcBorders>
            <w:shd w:val="clear" w:color="000000" w:fill="FFFFFF"/>
            <w:vAlign w:val="center"/>
            <w:hideMark/>
          </w:tcPr>
          <w:p w14:paraId="52E42E74"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2671" w:type="dxa"/>
            <w:tcBorders>
              <w:top w:val="nil"/>
              <w:left w:val="nil"/>
              <w:bottom w:val="nil"/>
              <w:right w:val="nil"/>
            </w:tcBorders>
            <w:shd w:val="clear" w:color="000000" w:fill="FFFFFF"/>
            <w:vAlign w:val="center"/>
            <w:hideMark/>
          </w:tcPr>
          <w:p w14:paraId="16D6FC9F"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913" w:type="dxa"/>
            <w:tcBorders>
              <w:top w:val="nil"/>
              <w:left w:val="nil"/>
              <w:bottom w:val="nil"/>
              <w:right w:val="nil"/>
            </w:tcBorders>
            <w:shd w:val="clear" w:color="000000" w:fill="FFFFFF"/>
            <w:vAlign w:val="center"/>
            <w:hideMark/>
          </w:tcPr>
          <w:p w14:paraId="50A6297E"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r>
      <w:tr w:rsidR="00484E8B" w:rsidRPr="00484E8B" w14:paraId="302F3293" w14:textId="77777777" w:rsidTr="00484E8B">
        <w:trPr>
          <w:gridAfter w:val="1"/>
          <w:wAfter w:w="36" w:type="dxa"/>
          <w:trHeight w:val="552"/>
        </w:trPr>
        <w:tc>
          <w:tcPr>
            <w:tcW w:w="8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3FA18A4C"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N°</w:t>
            </w:r>
          </w:p>
        </w:tc>
        <w:tc>
          <w:tcPr>
            <w:tcW w:w="280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33435004"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xml:space="preserve">Rubriques </w:t>
            </w:r>
          </w:p>
        </w:tc>
        <w:tc>
          <w:tcPr>
            <w:tcW w:w="255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38616B17"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xml:space="preserve">Unité </w:t>
            </w:r>
            <w:r w:rsidRPr="00484E8B">
              <w:rPr>
                <w:rFonts w:ascii="Arial" w:eastAsia="Times New Roman" w:hAnsi="Arial" w:cs="Arial"/>
                <w:i/>
                <w:iCs/>
                <w:color w:val="000000"/>
                <w:kern w:val="0"/>
                <w:sz w:val="22"/>
                <w:szCs w:val="22"/>
                <w:lang w:eastAsia="fr-FR"/>
                <w14:ligatures w14:val="none"/>
              </w:rPr>
              <w:t>(jours/participants/vol A/R, etc.)</w:t>
            </w:r>
          </w:p>
        </w:tc>
        <w:tc>
          <w:tcPr>
            <w:tcW w:w="1515"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0C562FB2"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Nombre d'unité</w:t>
            </w:r>
          </w:p>
        </w:tc>
        <w:tc>
          <w:tcPr>
            <w:tcW w:w="4584" w:type="dxa"/>
            <w:gridSpan w:val="2"/>
            <w:tcBorders>
              <w:top w:val="single" w:sz="8" w:space="0" w:color="auto"/>
              <w:left w:val="nil"/>
              <w:bottom w:val="single" w:sz="8" w:space="0" w:color="auto"/>
              <w:right w:val="single" w:sz="8" w:space="0" w:color="000000"/>
            </w:tcBorders>
            <w:shd w:val="clear" w:color="000000" w:fill="BFBFBF"/>
            <w:vAlign w:val="center"/>
            <w:hideMark/>
          </w:tcPr>
          <w:p w14:paraId="61706713"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xml:space="preserve"> Budget prévisionnel en Devise </w:t>
            </w:r>
          </w:p>
        </w:tc>
      </w:tr>
      <w:tr w:rsidR="00484E8B" w:rsidRPr="00484E8B" w14:paraId="2801089E" w14:textId="77777777" w:rsidTr="00484E8B">
        <w:trPr>
          <w:gridAfter w:val="1"/>
          <w:wAfter w:w="36" w:type="dxa"/>
          <w:trHeight w:val="426"/>
        </w:trPr>
        <w:tc>
          <w:tcPr>
            <w:tcW w:w="880" w:type="dxa"/>
            <w:vMerge/>
            <w:tcBorders>
              <w:top w:val="single" w:sz="8" w:space="0" w:color="auto"/>
              <w:left w:val="single" w:sz="8" w:space="0" w:color="auto"/>
              <w:bottom w:val="single" w:sz="8" w:space="0" w:color="000000"/>
              <w:right w:val="single" w:sz="8" w:space="0" w:color="auto"/>
            </w:tcBorders>
            <w:vAlign w:val="center"/>
            <w:hideMark/>
          </w:tcPr>
          <w:p w14:paraId="1DB3EFBF"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2809" w:type="dxa"/>
            <w:vMerge/>
            <w:tcBorders>
              <w:top w:val="single" w:sz="8" w:space="0" w:color="auto"/>
              <w:left w:val="single" w:sz="8" w:space="0" w:color="auto"/>
              <w:bottom w:val="single" w:sz="8" w:space="0" w:color="000000"/>
              <w:right w:val="single" w:sz="8" w:space="0" w:color="auto"/>
            </w:tcBorders>
            <w:vAlign w:val="center"/>
            <w:hideMark/>
          </w:tcPr>
          <w:p w14:paraId="1B012AA9"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2556" w:type="dxa"/>
            <w:vMerge/>
            <w:tcBorders>
              <w:top w:val="single" w:sz="8" w:space="0" w:color="auto"/>
              <w:left w:val="single" w:sz="8" w:space="0" w:color="auto"/>
              <w:bottom w:val="single" w:sz="8" w:space="0" w:color="000000"/>
              <w:right w:val="single" w:sz="8" w:space="0" w:color="auto"/>
            </w:tcBorders>
            <w:vAlign w:val="center"/>
            <w:hideMark/>
          </w:tcPr>
          <w:p w14:paraId="16CE58AF"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052CE966"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2671" w:type="dxa"/>
            <w:vMerge w:val="restart"/>
            <w:tcBorders>
              <w:top w:val="nil"/>
              <w:left w:val="single" w:sz="8" w:space="0" w:color="auto"/>
              <w:bottom w:val="single" w:sz="8" w:space="0" w:color="000000"/>
              <w:right w:val="single" w:sz="8" w:space="0" w:color="auto"/>
            </w:tcBorders>
            <w:shd w:val="clear" w:color="000000" w:fill="C0C0C0"/>
            <w:vAlign w:val="center"/>
            <w:hideMark/>
          </w:tcPr>
          <w:p w14:paraId="2702ADE5"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xml:space="preserve"> Coût unitaire              </w:t>
            </w:r>
          </w:p>
        </w:tc>
        <w:tc>
          <w:tcPr>
            <w:tcW w:w="1913" w:type="dxa"/>
            <w:vMerge w:val="restart"/>
            <w:tcBorders>
              <w:top w:val="nil"/>
              <w:left w:val="single" w:sz="8" w:space="0" w:color="auto"/>
              <w:bottom w:val="single" w:sz="8" w:space="0" w:color="000000"/>
              <w:right w:val="single" w:sz="8" w:space="0" w:color="auto"/>
            </w:tcBorders>
            <w:shd w:val="clear" w:color="000000" w:fill="C0C0C0"/>
            <w:vAlign w:val="center"/>
            <w:hideMark/>
          </w:tcPr>
          <w:p w14:paraId="2CD5FABE"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xml:space="preserve"> Coût Total en Euros                                   </w:t>
            </w:r>
          </w:p>
        </w:tc>
      </w:tr>
      <w:tr w:rsidR="00484E8B" w:rsidRPr="00484E8B" w14:paraId="35682FE2" w14:textId="77777777" w:rsidTr="00484E8B">
        <w:trPr>
          <w:trHeight w:val="240"/>
        </w:trPr>
        <w:tc>
          <w:tcPr>
            <w:tcW w:w="880" w:type="dxa"/>
            <w:vMerge/>
            <w:tcBorders>
              <w:top w:val="single" w:sz="8" w:space="0" w:color="auto"/>
              <w:left w:val="single" w:sz="8" w:space="0" w:color="auto"/>
              <w:bottom w:val="single" w:sz="8" w:space="0" w:color="000000"/>
              <w:right w:val="single" w:sz="8" w:space="0" w:color="auto"/>
            </w:tcBorders>
            <w:vAlign w:val="center"/>
            <w:hideMark/>
          </w:tcPr>
          <w:p w14:paraId="4AB454B6"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2809" w:type="dxa"/>
            <w:vMerge/>
            <w:tcBorders>
              <w:top w:val="single" w:sz="8" w:space="0" w:color="auto"/>
              <w:left w:val="single" w:sz="8" w:space="0" w:color="auto"/>
              <w:bottom w:val="single" w:sz="8" w:space="0" w:color="000000"/>
              <w:right w:val="single" w:sz="8" w:space="0" w:color="auto"/>
            </w:tcBorders>
            <w:vAlign w:val="center"/>
            <w:hideMark/>
          </w:tcPr>
          <w:p w14:paraId="0322B69E"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2556" w:type="dxa"/>
            <w:vMerge/>
            <w:tcBorders>
              <w:top w:val="single" w:sz="8" w:space="0" w:color="auto"/>
              <w:left w:val="single" w:sz="8" w:space="0" w:color="auto"/>
              <w:bottom w:val="single" w:sz="8" w:space="0" w:color="000000"/>
              <w:right w:val="single" w:sz="8" w:space="0" w:color="auto"/>
            </w:tcBorders>
            <w:vAlign w:val="center"/>
            <w:hideMark/>
          </w:tcPr>
          <w:p w14:paraId="65C47F79"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3E5B2804"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2671" w:type="dxa"/>
            <w:vMerge/>
            <w:tcBorders>
              <w:top w:val="nil"/>
              <w:left w:val="single" w:sz="8" w:space="0" w:color="auto"/>
              <w:bottom w:val="single" w:sz="8" w:space="0" w:color="000000"/>
              <w:right w:val="single" w:sz="8" w:space="0" w:color="auto"/>
            </w:tcBorders>
            <w:vAlign w:val="center"/>
            <w:hideMark/>
          </w:tcPr>
          <w:p w14:paraId="4A1AF0E0"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1913" w:type="dxa"/>
            <w:vMerge/>
            <w:tcBorders>
              <w:top w:val="nil"/>
              <w:left w:val="single" w:sz="8" w:space="0" w:color="auto"/>
              <w:bottom w:val="single" w:sz="8" w:space="0" w:color="000000"/>
              <w:right w:val="single" w:sz="8" w:space="0" w:color="auto"/>
            </w:tcBorders>
            <w:vAlign w:val="center"/>
            <w:hideMark/>
          </w:tcPr>
          <w:p w14:paraId="0697AFE6"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p>
        </w:tc>
        <w:tc>
          <w:tcPr>
            <w:tcW w:w="36" w:type="dxa"/>
            <w:tcBorders>
              <w:top w:val="nil"/>
              <w:left w:val="nil"/>
              <w:bottom w:val="nil"/>
              <w:right w:val="nil"/>
            </w:tcBorders>
            <w:shd w:val="clear" w:color="auto" w:fill="auto"/>
            <w:noWrap/>
            <w:vAlign w:val="bottom"/>
            <w:hideMark/>
          </w:tcPr>
          <w:p w14:paraId="0443BAF6"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p>
        </w:tc>
      </w:tr>
      <w:tr w:rsidR="00484E8B" w:rsidRPr="00484E8B" w14:paraId="28B2EB1F" w14:textId="77777777" w:rsidTr="00484E8B">
        <w:trPr>
          <w:trHeight w:val="330"/>
        </w:trPr>
        <w:tc>
          <w:tcPr>
            <w:tcW w:w="880" w:type="dxa"/>
            <w:tcBorders>
              <w:top w:val="nil"/>
              <w:left w:val="single" w:sz="8" w:space="0" w:color="auto"/>
              <w:bottom w:val="single" w:sz="8" w:space="0" w:color="auto"/>
              <w:right w:val="single" w:sz="8" w:space="0" w:color="auto"/>
            </w:tcBorders>
            <w:shd w:val="clear" w:color="000000" w:fill="BFBFBF"/>
            <w:noWrap/>
            <w:vAlign w:val="center"/>
            <w:hideMark/>
          </w:tcPr>
          <w:p w14:paraId="7901B3A2"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1464" w:type="dxa"/>
            <w:gridSpan w:val="5"/>
            <w:tcBorders>
              <w:top w:val="nil"/>
              <w:left w:val="nil"/>
              <w:bottom w:val="single" w:sz="8" w:space="0" w:color="auto"/>
              <w:right w:val="single" w:sz="8" w:space="0" w:color="000000"/>
            </w:tcBorders>
            <w:shd w:val="clear" w:color="000000" w:fill="C0C0C0"/>
            <w:vAlign w:val="center"/>
            <w:hideMark/>
          </w:tcPr>
          <w:p w14:paraId="51555971"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ATELIER DE FORMATION</w:t>
            </w:r>
          </w:p>
        </w:tc>
        <w:tc>
          <w:tcPr>
            <w:tcW w:w="36" w:type="dxa"/>
            <w:vAlign w:val="center"/>
            <w:hideMark/>
          </w:tcPr>
          <w:p w14:paraId="52552D2D"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6B3F4848" w14:textId="77777777" w:rsidTr="00484E8B">
        <w:trPr>
          <w:trHeight w:val="33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72F2BA95"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1</w:t>
            </w:r>
          </w:p>
        </w:tc>
        <w:tc>
          <w:tcPr>
            <w:tcW w:w="2809" w:type="dxa"/>
            <w:tcBorders>
              <w:top w:val="nil"/>
              <w:left w:val="nil"/>
              <w:bottom w:val="single" w:sz="8" w:space="0" w:color="auto"/>
              <w:right w:val="nil"/>
            </w:tcBorders>
            <w:shd w:val="clear" w:color="auto" w:fill="auto"/>
            <w:vAlign w:val="center"/>
            <w:hideMark/>
          </w:tcPr>
          <w:p w14:paraId="64ECDA6A"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Coûts de Logistique</w:t>
            </w:r>
          </w:p>
        </w:tc>
        <w:tc>
          <w:tcPr>
            <w:tcW w:w="2556" w:type="dxa"/>
            <w:tcBorders>
              <w:top w:val="nil"/>
              <w:left w:val="nil"/>
              <w:bottom w:val="single" w:sz="8" w:space="0" w:color="auto"/>
              <w:right w:val="nil"/>
            </w:tcBorders>
            <w:shd w:val="clear" w:color="auto" w:fill="auto"/>
            <w:vAlign w:val="center"/>
            <w:hideMark/>
          </w:tcPr>
          <w:p w14:paraId="6D84111C"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515" w:type="dxa"/>
            <w:tcBorders>
              <w:top w:val="nil"/>
              <w:left w:val="nil"/>
              <w:bottom w:val="single" w:sz="8" w:space="0" w:color="auto"/>
              <w:right w:val="nil"/>
            </w:tcBorders>
            <w:shd w:val="clear" w:color="auto" w:fill="auto"/>
            <w:vAlign w:val="center"/>
            <w:hideMark/>
          </w:tcPr>
          <w:p w14:paraId="7E9161FE"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2671" w:type="dxa"/>
            <w:tcBorders>
              <w:top w:val="nil"/>
              <w:left w:val="single" w:sz="8" w:space="0" w:color="auto"/>
              <w:bottom w:val="single" w:sz="8" w:space="0" w:color="auto"/>
              <w:right w:val="single" w:sz="8" w:space="0" w:color="auto"/>
            </w:tcBorders>
            <w:shd w:val="clear" w:color="auto" w:fill="auto"/>
            <w:vAlign w:val="center"/>
            <w:hideMark/>
          </w:tcPr>
          <w:p w14:paraId="2A69532C"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913" w:type="dxa"/>
            <w:tcBorders>
              <w:top w:val="nil"/>
              <w:left w:val="nil"/>
              <w:bottom w:val="single" w:sz="8" w:space="0" w:color="auto"/>
              <w:right w:val="single" w:sz="8" w:space="0" w:color="auto"/>
            </w:tcBorders>
            <w:shd w:val="clear" w:color="auto" w:fill="auto"/>
            <w:vAlign w:val="center"/>
            <w:hideMark/>
          </w:tcPr>
          <w:p w14:paraId="25A8893E"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36" w:type="dxa"/>
            <w:vAlign w:val="center"/>
            <w:hideMark/>
          </w:tcPr>
          <w:p w14:paraId="4DA5C339"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58D03402" w14:textId="77777777" w:rsidTr="00484E8B">
        <w:trPr>
          <w:trHeight w:val="642"/>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75C4E58B"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bookmarkStart w:id="0" w:name="_Hlk204698842"/>
            <w:r w:rsidRPr="00484E8B">
              <w:rPr>
                <w:rFonts w:ascii="Arial" w:eastAsia="Times New Roman" w:hAnsi="Arial" w:cs="Arial"/>
                <w:color w:val="000000"/>
                <w:kern w:val="0"/>
                <w:sz w:val="22"/>
                <w:szCs w:val="22"/>
                <w:lang w:eastAsia="fr-FR"/>
                <w14:ligatures w14:val="none"/>
              </w:rPr>
              <w:t>1-1</w:t>
            </w:r>
          </w:p>
        </w:tc>
        <w:tc>
          <w:tcPr>
            <w:tcW w:w="2809" w:type="dxa"/>
            <w:tcBorders>
              <w:top w:val="nil"/>
              <w:left w:val="nil"/>
              <w:bottom w:val="single" w:sz="8" w:space="0" w:color="auto"/>
              <w:right w:val="single" w:sz="8" w:space="0" w:color="auto"/>
            </w:tcBorders>
            <w:shd w:val="clear" w:color="auto" w:fill="auto"/>
            <w:vAlign w:val="center"/>
            <w:hideMark/>
          </w:tcPr>
          <w:p w14:paraId="1DA6FB36"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Location de la salle (offert par la mairie)</w:t>
            </w:r>
          </w:p>
        </w:tc>
        <w:tc>
          <w:tcPr>
            <w:tcW w:w="2556" w:type="dxa"/>
            <w:tcBorders>
              <w:top w:val="nil"/>
              <w:left w:val="nil"/>
              <w:bottom w:val="single" w:sz="8" w:space="0" w:color="auto"/>
              <w:right w:val="nil"/>
            </w:tcBorders>
            <w:shd w:val="clear" w:color="auto" w:fill="auto"/>
            <w:vAlign w:val="center"/>
            <w:hideMark/>
          </w:tcPr>
          <w:p w14:paraId="2A0007E2"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0</w:t>
            </w:r>
          </w:p>
        </w:tc>
        <w:tc>
          <w:tcPr>
            <w:tcW w:w="1515" w:type="dxa"/>
            <w:tcBorders>
              <w:top w:val="nil"/>
              <w:left w:val="single" w:sz="8" w:space="0" w:color="auto"/>
              <w:bottom w:val="single" w:sz="8" w:space="0" w:color="auto"/>
              <w:right w:val="nil"/>
            </w:tcBorders>
            <w:shd w:val="clear" w:color="auto" w:fill="auto"/>
            <w:noWrap/>
            <w:vAlign w:val="center"/>
            <w:hideMark/>
          </w:tcPr>
          <w:p w14:paraId="5E3B2498"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1DF7BD9A"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500,00 €</w:t>
            </w:r>
          </w:p>
        </w:tc>
        <w:tc>
          <w:tcPr>
            <w:tcW w:w="1913" w:type="dxa"/>
            <w:tcBorders>
              <w:top w:val="nil"/>
              <w:left w:val="nil"/>
              <w:bottom w:val="single" w:sz="8" w:space="0" w:color="auto"/>
              <w:right w:val="single" w:sz="8" w:space="0" w:color="auto"/>
            </w:tcBorders>
            <w:shd w:val="clear" w:color="000000" w:fill="C0C0C0"/>
            <w:noWrap/>
            <w:vAlign w:val="center"/>
            <w:hideMark/>
          </w:tcPr>
          <w:p w14:paraId="44318361"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0,00 €</w:t>
            </w:r>
          </w:p>
        </w:tc>
        <w:tc>
          <w:tcPr>
            <w:tcW w:w="36" w:type="dxa"/>
            <w:vAlign w:val="center"/>
            <w:hideMark/>
          </w:tcPr>
          <w:p w14:paraId="3A89F030"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747FE1AF" w14:textId="77777777" w:rsidTr="00484E8B">
        <w:trPr>
          <w:trHeight w:val="432"/>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46681102"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1-2</w:t>
            </w:r>
          </w:p>
        </w:tc>
        <w:tc>
          <w:tcPr>
            <w:tcW w:w="2809" w:type="dxa"/>
            <w:tcBorders>
              <w:top w:val="nil"/>
              <w:left w:val="nil"/>
              <w:bottom w:val="single" w:sz="8" w:space="0" w:color="auto"/>
              <w:right w:val="single" w:sz="8" w:space="0" w:color="auto"/>
            </w:tcBorders>
            <w:shd w:val="clear" w:color="auto" w:fill="auto"/>
            <w:vAlign w:val="center"/>
            <w:hideMark/>
          </w:tcPr>
          <w:p w14:paraId="2161633A" w14:textId="7581D1ED" w:rsidR="00484E8B" w:rsidRPr="00484E8B" w:rsidRDefault="00C6275F"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Location</w:t>
            </w:r>
            <w:r w:rsidR="00484E8B" w:rsidRPr="00484E8B">
              <w:rPr>
                <w:rFonts w:ascii="Arial" w:eastAsia="Times New Roman" w:hAnsi="Arial" w:cs="Arial"/>
                <w:color w:val="000000"/>
                <w:kern w:val="0"/>
                <w:sz w:val="22"/>
                <w:szCs w:val="22"/>
                <w:lang w:eastAsia="fr-FR"/>
                <w14:ligatures w14:val="none"/>
              </w:rPr>
              <w:t xml:space="preserve"> instruments de musique</w:t>
            </w:r>
          </w:p>
        </w:tc>
        <w:tc>
          <w:tcPr>
            <w:tcW w:w="2556" w:type="dxa"/>
            <w:tcBorders>
              <w:top w:val="nil"/>
              <w:left w:val="nil"/>
              <w:bottom w:val="single" w:sz="8" w:space="0" w:color="auto"/>
              <w:right w:val="nil"/>
            </w:tcBorders>
            <w:shd w:val="clear" w:color="auto" w:fill="auto"/>
            <w:vAlign w:val="center"/>
            <w:hideMark/>
          </w:tcPr>
          <w:p w14:paraId="30287852"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2</w:t>
            </w:r>
          </w:p>
        </w:tc>
        <w:tc>
          <w:tcPr>
            <w:tcW w:w="1515" w:type="dxa"/>
            <w:tcBorders>
              <w:top w:val="nil"/>
              <w:left w:val="single" w:sz="8" w:space="0" w:color="auto"/>
              <w:bottom w:val="single" w:sz="8" w:space="0" w:color="auto"/>
              <w:right w:val="nil"/>
            </w:tcBorders>
            <w:shd w:val="clear" w:color="auto" w:fill="auto"/>
            <w:noWrap/>
            <w:vAlign w:val="center"/>
            <w:hideMark/>
          </w:tcPr>
          <w:p w14:paraId="1B9CA9DF"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642D9FCF"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800,00 €</w:t>
            </w:r>
          </w:p>
        </w:tc>
        <w:tc>
          <w:tcPr>
            <w:tcW w:w="1913" w:type="dxa"/>
            <w:tcBorders>
              <w:top w:val="nil"/>
              <w:left w:val="nil"/>
              <w:bottom w:val="single" w:sz="8" w:space="0" w:color="auto"/>
              <w:right w:val="single" w:sz="8" w:space="0" w:color="auto"/>
            </w:tcBorders>
            <w:shd w:val="clear" w:color="000000" w:fill="C0C0C0"/>
            <w:noWrap/>
            <w:vAlign w:val="center"/>
            <w:hideMark/>
          </w:tcPr>
          <w:p w14:paraId="4558B332"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1 600,00 €</w:t>
            </w:r>
          </w:p>
        </w:tc>
        <w:tc>
          <w:tcPr>
            <w:tcW w:w="36" w:type="dxa"/>
            <w:vAlign w:val="center"/>
            <w:hideMark/>
          </w:tcPr>
          <w:p w14:paraId="76DF6DB0"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712C478C" w14:textId="77777777" w:rsidTr="00484E8B">
        <w:trPr>
          <w:trHeight w:val="33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6901F460"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1-3</w:t>
            </w:r>
          </w:p>
        </w:tc>
        <w:tc>
          <w:tcPr>
            <w:tcW w:w="2809" w:type="dxa"/>
            <w:tcBorders>
              <w:top w:val="nil"/>
              <w:left w:val="nil"/>
              <w:bottom w:val="single" w:sz="8" w:space="0" w:color="auto"/>
              <w:right w:val="single" w:sz="8" w:space="0" w:color="auto"/>
            </w:tcBorders>
            <w:shd w:val="clear" w:color="auto" w:fill="auto"/>
            <w:vAlign w:val="center"/>
            <w:hideMark/>
          </w:tcPr>
          <w:p w14:paraId="0B09062F" w14:textId="6E17727D" w:rsidR="00484E8B" w:rsidRPr="00484E8B" w:rsidRDefault="00C6275F"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Kakemonos</w:t>
            </w:r>
          </w:p>
        </w:tc>
        <w:tc>
          <w:tcPr>
            <w:tcW w:w="2556" w:type="dxa"/>
            <w:tcBorders>
              <w:top w:val="nil"/>
              <w:left w:val="nil"/>
              <w:bottom w:val="single" w:sz="8" w:space="0" w:color="auto"/>
              <w:right w:val="nil"/>
            </w:tcBorders>
            <w:shd w:val="clear" w:color="auto" w:fill="auto"/>
            <w:vAlign w:val="center"/>
            <w:hideMark/>
          </w:tcPr>
          <w:p w14:paraId="743EDD7D"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2AC3E8E4"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38CA3CA2"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200,00 €</w:t>
            </w:r>
          </w:p>
        </w:tc>
        <w:tc>
          <w:tcPr>
            <w:tcW w:w="1913" w:type="dxa"/>
            <w:tcBorders>
              <w:top w:val="nil"/>
              <w:left w:val="nil"/>
              <w:bottom w:val="single" w:sz="8" w:space="0" w:color="auto"/>
              <w:right w:val="single" w:sz="8" w:space="0" w:color="auto"/>
            </w:tcBorders>
            <w:shd w:val="clear" w:color="000000" w:fill="C0C0C0"/>
            <w:noWrap/>
            <w:vAlign w:val="center"/>
            <w:hideMark/>
          </w:tcPr>
          <w:p w14:paraId="4184E978"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200,00 €</w:t>
            </w:r>
          </w:p>
        </w:tc>
        <w:tc>
          <w:tcPr>
            <w:tcW w:w="36" w:type="dxa"/>
            <w:vAlign w:val="center"/>
            <w:hideMark/>
          </w:tcPr>
          <w:p w14:paraId="22FD7989"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52E55DA6" w14:textId="77777777" w:rsidTr="00484E8B">
        <w:trPr>
          <w:trHeight w:val="649"/>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4AC1AA56"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1-4</w:t>
            </w:r>
          </w:p>
        </w:tc>
        <w:tc>
          <w:tcPr>
            <w:tcW w:w="2809" w:type="dxa"/>
            <w:tcBorders>
              <w:top w:val="nil"/>
              <w:left w:val="nil"/>
              <w:bottom w:val="single" w:sz="8" w:space="0" w:color="auto"/>
              <w:right w:val="single" w:sz="8" w:space="0" w:color="auto"/>
            </w:tcBorders>
            <w:shd w:val="clear" w:color="auto" w:fill="auto"/>
            <w:vAlign w:val="center"/>
            <w:hideMark/>
          </w:tcPr>
          <w:p w14:paraId="02B0956A"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Banderole</w:t>
            </w:r>
          </w:p>
        </w:tc>
        <w:tc>
          <w:tcPr>
            <w:tcW w:w="2556" w:type="dxa"/>
            <w:tcBorders>
              <w:top w:val="nil"/>
              <w:left w:val="nil"/>
              <w:bottom w:val="single" w:sz="8" w:space="0" w:color="auto"/>
              <w:right w:val="nil"/>
            </w:tcBorders>
            <w:shd w:val="clear" w:color="auto" w:fill="auto"/>
            <w:vAlign w:val="center"/>
            <w:hideMark/>
          </w:tcPr>
          <w:p w14:paraId="4B60B3C3"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57DD18C8"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580C9270"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100,00 €</w:t>
            </w:r>
          </w:p>
        </w:tc>
        <w:tc>
          <w:tcPr>
            <w:tcW w:w="1913" w:type="dxa"/>
            <w:tcBorders>
              <w:top w:val="nil"/>
              <w:left w:val="nil"/>
              <w:bottom w:val="single" w:sz="8" w:space="0" w:color="auto"/>
              <w:right w:val="single" w:sz="8" w:space="0" w:color="auto"/>
            </w:tcBorders>
            <w:shd w:val="clear" w:color="000000" w:fill="C0C0C0"/>
            <w:noWrap/>
            <w:vAlign w:val="center"/>
            <w:hideMark/>
          </w:tcPr>
          <w:p w14:paraId="755AAE19"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100,00 €</w:t>
            </w:r>
          </w:p>
        </w:tc>
        <w:tc>
          <w:tcPr>
            <w:tcW w:w="36" w:type="dxa"/>
            <w:vAlign w:val="center"/>
            <w:hideMark/>
          </w:tcPr>
          <w:p w14:paraId="32D5E600"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51536622" w14:textId="77777777" w:rsidTr="00484E8B">
        <w:trPr>
          <w:trHeight w:val="60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4446865E"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1-5</w:t>
            </w:r>
          </w:p>
        </w:tc>
        <w:tc>
          <w:tcPr>
            <w:tcW w:w="2809" w:type="dxa"/>
            <w:tcBorders>
              <w:top w:val="nil"/>
              <w:left w:val="nil"/>
              <w:bottom w:val="single" w:sz="8" w:space="0" w:color="auto"/>
              <w:right w:val="single" w:sz="8" w:space="0" w:color="auto"/>
            </w:tcBorders>
            <w:shd w:val="clear" w:color="auto" w:fill="auto"/>
            <w:vAlign w:val="center"/>
            <w:hideMark/>
          </w:tcPr>
          <w:p w14:paraId="609D8E8D"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Montage et Impressions des flyers</w:t>
            </w:r>
          </w:p>
        </w:tc>
        <w:tc>
          <w:tcPr>
            <w:tcW w:w="2556" w:type="dxa"/>
            <w:tcBorders>
              <w:top w:val="nil"/>
              <w:left w:val="nil"/>
              <w:bottom w:val="single" w:sz="8" w:space="0" w:color="auto"/>
              <w:right w:val="nil"/>
            </w:tcBorders>
            <w:shd w:val="clear" w:color="auto" w:fill="auto"/>
            <w:vAlign w:val="center"/>
            <w:hideMark/>
          </w:tcPr>
          <w:p w14:paraId="17729F3A"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23532C0B"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48CD6FC5"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400,00 €</w:t>
            </w:r>
          </w:p>
        </w:tc>
        <w:tc>
          <w:tcPr>
            <w:tcW w:w="1913" w:type="dxa"/>
            <w:tcBorders>
              <w:top w:val="nil"/>
              <w:left w:val="nil"/>
              <w:bottom w:val="single" w:sz="8" w:space="0" w:color="auto"/>
              <w:right w:val="single" w:sz="8" w:space="0" w:color="auto"/>
            </w:tcBorders>
            <w:shd w:val="clear" w:color="000000" w:fill="C0C0C0"/>
            <w:noWrap/>
            <w:vAlign w:val="center"/>
            <w:hideMark/>
          </w:tcPr>
          <w:p w14:paraId="0C45C73D"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400,00 €</w:t>
            </w:r>
          </w:p>
        </w:tc>
        <w:tc>
          <w:tcPr>
            <w:tcW w:w="36" w:type="dxa"/>
            <w:vAlign w:val="center"/>
            <w:hideMark/>
          </w:tcPr>
          <w:p w14:paraId="6BF92D80"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30248420" w14:textId="77777777" w:rsidTr="00484E8B">
        <w:trPr>
          <w:trHeight w:val="432"/>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07821014"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1-6</w:t>
            </w:r>
          </w:p>
        </w:tc>
        <w:tc>
          <w:tcPr>
            <w:tcW w:w="2809" w:type="dxa"/>
            <w:tcBorders>
              <w:top w:val="nil"/>
              <w:left w:val="nil"/>
              <w:bottom w:val="single" w:sz="8" w:space="0" w:color="auto"/>
              <w:right w:val="single" w:sz="8" w:space="0" w:color="auto"/>
            </w:tcBorders>
            <w:shd w:val="clear" w:color="auto" w:fill="auto"/>
            <w:vAlign w:val="center"/>
            <w:hideMark/>
          </w:tcPr>
          <w:p w14:paraId="23AF8E0F"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xml:space="preserve">Hôtes/hôtesses </w:t>
            </w:r>
          </w:p>
        </w:tc>
        <w:tc>
          <w:tcPr>
            <w:tcW w:w="2556" w:type="dxa"/>
            <w:tcBorders>
              <w:top w:val="nil"/>
              <w:left w:val="nil"/>
              <w:bottom w:val="single" w:sz="8" w:space="0" w:color="auto"/>
              <w:right w:val="nil"/>
            </w:tcBorders>
            <w:shd w:val="clear" w:color="auto" w:fill="auto"/>
            <w:vAlign w:val="center"/>
            <w:hideMark/>
          </w:tcPr>
          <w:p w14:paraId="20E9912B"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3B72EF8B"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10</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435C87EE"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50,00 €</w:t>
            </w:r>
          </w:p>
        </w:tc>
        <w:tc>
          <w:tcPr>
            <w:tcW w:w="1913" w:type="dxa"/>
            <w:tcBorders>
              <w:top w:val="nil"/>
              <w:left w:val="nil"/>
              <w:bottom w:val="single" w:sz="8" w:space="0" w:color="auto"/>
              <w:right w:val="single" w:sz="8" w:space="0" w:color="auto"/>
            </w:tcBorders>
            <w:shd w:val="clear" w:color="000000" w:fill="C0C0C0"/>
            <w:noWrap/>
            <w:vAlign w:val="center"/>
            <w:hideMark/>
          </w:tcPr>
          <w:p w14:paraId="4FD78688"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500,00 €</w:t>
            </w:r>
          </w:p>
        </w:tc>
        <w:tc>
          <w:tcPr>
            <w:tcW w:w="36" w:type="dxa"/>
            <w:vAlign w:val="center"/>
            <w:hideMark/>
          </w:tcPr>
          <w:p w14:paraId="1A50FDC7"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6F537AB3" w14:textId="77777777" w:rsidTr="00484E8B">
        <w:trPr>
          <w:trHeight w:val="33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03ED8862"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1-7</w:t>
            </w:r>
          </w:p>
        </w:tc>
        <w:tc>
          <w:tcPr>
            <w:tcW w:w="2809" w:type="dxa"/>
            <w:tcBorders>
              <w:top w:val="nil"/>
              <w:left w:val="nil"/>
              <w:bottom w:val="single" w:sz="8" w:space="0" w:color="auto"/>
              <w:right w:val="single" w:sz="8" w:space="0" w:color="auto"/>
            </w:tcBorders>
            <w:shd w:val="clear" w:color="auto" w:fill="auto"/>
            <w:vAlign w:val="center"/>
            <w:hideMark/>
          </w:tcPr>
          <w:p w14:paraId="4A95D963"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xml:space="preserve">Artistes tête d’affiche </w:t>
            </w:r>
          </w:p>
        </w:tc>
        <w:tc>
          <w:tcPr>
            <w:tcW w:w="2556" w:type="dxa"/>
            <w:tcBorders>
              <w:top w:val="nil"/>
              <w:left w:val="nil"/>
              <w:bottom w:val="single" w:sz="8" w:space="0" w:color="auto"/>
              <w:right w:val="nil"/>
            </w:tcBorders>
            <w:shd w:val="clear" w:color="auto" w:fill="auto"/>
            <w:vAlign w:val="center"/>
            <w:hideMark/>
          </w:tcPr>
          <w:p w14:paraId="71C1973C"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2AD3C4B2"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2</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192DA9B9"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1 500,00 €</w:t>
            </w:r>
          </w:p>
        </w:tc>
        <w:tc>
          <w:tcPr>
            <w:tcW w:w="1913" w:type="dxa"/>
            <w:tcBorders>
              <w:top w:val="nil"/>
              <w:left w:val="nil"/>
              <w:bottom w:val="single" w:sz="8" w:space="0" w:color="auto"/>
              <w:right w:val="single" w:sz="8" w:space="0" w:color="auto"/>
            </w:tcBorders>
            <w:shd w:val="clear" w:color="000000" w:fill="C0C0C0"/>
            <w:noWrap/>
            <w:vAlign w:val="center"/>
            <w:hideMark/>
          </w:tcPr>
          <w:p w14:paraId="07D4D582"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3 000,00 €</w:t>
            </w:r>
          </w:p>
        </w:tc>
        <w:tc>
          <w:tcPr>
            <w:tcW w:w="36" w:type="dxa"/>
            <w:vAlign w:val="center"/>
            <w:hideMark/>
          </w:tcPr>
          <w:p w14:paraId="0B0F91A7"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4837DE3A" w14:textId="77777777" w:rsidTr="00484E8B">
        <w:trPr>
          <w:trHeight w:val="649"/>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7097065B"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lastRenderedPageBreak/>
              <w:t>1-8</w:t>
            </w:r>
          </w:p>
        </w:tc>
        <w:tc>
          <w:tcPr>
            <w:tcW w:w="2809" w:type="dxa"/>
            <w:tcBorders>
              <w:top w:val="nil"/>
              <w:left w:val="nil"/>
              <w:bottom w:val="single" w:sz="8" w:space="0" w:color="auto"/>
              <w:right w:val="single" w:sz="8" w:space="0" w:color="auto"/>
            </w:tcBorders>
            <w:shd w:val="clear" w:color="auto" w:fill="auto"/>
            <w:vAlign w:val="center"/>
            <w:hideMark/>
          </w:tcPr>
          <w:p w14:paraId="6CDBCF76"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xml:space="preserve">Frais de transport Artistes bénévoles </w:t>
            </w:r>
          </w:p>
        </w:tc>
        <w:tc>
          <w:tcPr>
            <w:tcW w:w="2556" w:type="dxa"/>
            <w:tcBorders>
              <w:top w:val="nil"/>
              <w:left w:val="nil"/>
              <w:bottom w:val="single" w:sz="8" w:space="0" w:color="auto"/>
              <w:right w:val="nil"/>
            </w:tcBorders>
            <w:shd w:val="clear" w:color="auto" w:fill="auto"/>
            <w:vAlign w:val="center"/>
            <w:hideMark/>
          </w:tcPr>
          <w:p w14:paraId="47B2CC31"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3150440D"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4</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6F4F6ECD"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200,00 €</w:t>
            </w:r>
          </w:p>
        </w:tc>
        <w:tc>
          <w:tcPr>
            <w:tcW w:w="1913" w:type="dxa"/>
            <w:tcBorders>
              <w:top w:val="nil"/>
              <w:left w:val="nil"/>
              <w:bottom w:val="single" w:sz="8" w:space="0" w:color="auto"/>
              <w:right w:val="single" w:sz="8" w:space="0" w:color="auto"/>
            </w:tcBorders>
            <w:shd w:val="clear" w:color="000000" w:fill="C0C0C0"/>
            <w:noWrap/>
            <w:vAlign w:val="center"/>
            <w:hideMark/>
          </w:tcPr>
          <w:p w14:paraId="555AA4A2"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800,00 €</w:t>
            </w:r>
          </w:p>
        </w:tc>
        <w:tc>
          <w:tcPr>
            <w:tcW w:w="36" w:type="dxa"/>
            <w:vAlign w:val="center"/>
            <w:hideMark/>
          </w:tcPr>
          <w:p w14:paraId="116AC5ED"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73565C71" w14:textId="77777777" w:rsidTr="00484E8B">
        <w:trPr>
          <w:trHeight w:val="60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22553BB3"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1-9</w:t>
            </w:r>
          </w:p>
        </w:tc>
        <w:tc>
          <w:tcPr>
            <w:tcW w:w="2809" w:type="dxa"/>
            <w:tcBorders>
              <w:top w:val="nil"/>
              <w:left w:val="nil"/>
              <w:bottom w:val="single" w:sz="8" w:space="0" w:color="auto"/>
              <w:right w:val="single" w:sz="8" w:space="0" w:color="auto"/>
            </w:tcBorders>
            <w:shd w:val="clear" w:color="auto" w:fill="auto"/>
            <w:vAlign w:val="center"/>
            <w:hideMark/>
          </w:tcPr>
          <w:p w14:paraId="3AE019B2" w14:textId="6AADFBA0"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xml:space="preserve">Artistes </w:t>
            </w:r>
            <w:r w:rsidR="00C6275F" w:rsidRPr="00484E8B">
              <w:rPr>
                <w:rFonts w:ascii="Arial" w:eastAsia="Times New Roman" w:hAnsi="Arial" w:cs="Arial"/>
                <w:color w:val="000000"/>
                <w:kern w:val="0"/>
                <w:sz w:val="22"/>
                <w:szCs w:val="22"/>
                <w:lang w:eastAsia="fr-FR"/>
                <w14:ligatures w14:val="none"/>
              </w:rPr>
              <w:t>premières</w:t>
            </w:r>
            <w:r w:rsidRPr="00484E8B">
              <w:rPr>
                <w:rFonts w:ascii="Arial" w:eastAsia="Times New Roman" w:hAnsi="Arial" w:cs="Arial"/>
                <w:color w:val="000000"/>
                <w:kern w:val="0"/>
                <w:sz w:val="22"/>
                <w:szCs w:val="22"/>
                <w:lang w:eastAsia="fr-FR"/>
                <w14:ligatures w14:val="none"/>
              </w:rPr>
              <w:t xml:space="preserve"> parties</w:t>
            </w:r>
          </w:p>
        </w:tc>
        <w:tc>
          <w:tcPr>
            <w:tcW w:w="2556" w:type="dxa"/>
            <w:tcBorders>
              <w:top w:val="nil"/>
              <w:left w:val="nil"/>
              <w:bottom w:val="single" w:sz="8" w:space="0" w:color="auto"/>
              <w:right w:val="nil"/>
            </w:tcBorders>
            <w:shd w:val="clear" w:color="auto" w:fill="auto"/>
            <w:vAlign w:val="center"/>
            <w:hideMark/>
          </w:tcPr>
          <w:p w14:paraId="42468912"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2705555A"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8</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12A8210F"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100,00 €</w:t>
            </w:r>
          </w:p>
        </w:tc>
        <w:tc>
          <w:tcPr>
            <w:tcW w:w="1913" w:type="dxa"/>
            <w:tcBorders>
              <w:top w:val="nil"/>
              <w:left w:val="nil"/>
              <w:bottom w:val="single" w:sz="8" w:space="0" w:color="auto"/>
              <w:right w:val="single" w:sz="8" w:space="0" w:color="auto"/>
            </w:tcBorders>
            <w:shd w:val="clear" w:color="000000" w:fill="C0C0C0"/>
            <w:noWrap/>
            <w:vAlign w:val="center"/>
            <w:hideMark/>
          </w:tcPr>
          <w:p w14:paraId="5708FB3D"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800,00 €</w:t>
            </w:r>
          </w:p>
        </w:tc>
        <w:tc>
          <w:tcPr>
            <w:tcW w:w="36" w:type="dxa"/>
            <w:vAlign w:val="center"/>
            <w:hideMark/>
          </w:tcPr>
          <w:p w14:paraId="0E9B353F"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76B78416" w14:textId="77777777" w:rsidTr="00484E8B">
        <w:trPr>
          <w:trHeight w:val="60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532561D9"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1-10</w:t>
            </w:r>
          </w:p>
        </w:tc>
        <w:tc>
          <w:tcPr>
            <w:tcW w:w="2809" w:type="dxa"/>
            <w:tcBorders>
              <w:top w:val="nil"/>
              <w:left w:val="nil"/>
              <w:bottom w:val="single" w:sz="8" w:space="0" w:color="auto"/>
              <w:right w:val="single" w:sz="8" w:space="0" w:color="auto"/>
            </w:tcBorders>
            <w:shd w:val="clear" w:color="auto" w:fill="auto"/>
            <w:vAlign w:val="center"/>
            <w:hideMark/>
          </w:tcPr>
          <w:p w14:paraId="5C2792FA"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Agents de sécurité</w:t>
            </w:r>
          </w:p>
        </w:tc>
        <w:tc>
          <w:tcPr>
            <w:tcW w:w="2556" w:type="dxa"/>
            <w:tcBorders>
              <w:top w:val="nil"/>
              <w:left w:val="nil"/>
              <w:bottom w:val="single" w:sz="8" w:space="0" w:color="auto"/>
              <w:right w:val="nil"/>
            </w:tcBorders>
            <w:shd w:val="clear" w:color="auto" w:fill="auto"/>
            <w:vAlign w:val="center"/>
            <w:hideMark/>
          </w:tcPr>
          <w:p w14:paraId="753E7628"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7847C79A"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2</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74C14E83"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100,00 €</w:t>
            </w:r>
          </w:p>
        </w:tc>
        <w:tc>
          <w:tcPr>
            <w:tcW w:w="1913" w:type="dxa"/>
            <w:tcBorders>
              <w:top w:val="nil"/>
              <w:left w:val="nil"/>
              <w:bottom w:val="single" w:sz="8" w:space="0" w:color="auto"/>
              <w:right w:val="single" w:sz="8" w:space="0" w:color="auto"/>
            </w:tcBorders>
            <w:shd w:val="clear" w:color="000000" w:fill="C0C0C0"/>
            <w:noWrap/>
            <w:vAlign w:val="center"/>
            <w:hideMark/>
          </w:tcPr>
          <w:p w14:paraId="36EDE343"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200,00 €</w:t>
            </w:r>
          </w:p>
        </w:tc>
        <w:tc>
          <w:tcPr>
            <w:tcW w:w="36" w:type="dxa"/>
            <w:vAlign w:val="center"/>
            <w:hideMark/>
          </w:tcPr>
          <w:p w14:paraId="5F345BED"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7CF5CA5B" w14:textId="77777777" w:rsidTr="00484E8B">
        <w:trPr>
          <w:trHeight w:val="60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79533CE5"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1-11</w:t>
            </w:r>
          </w:p>
        </w:tc>
        <w:tc>
          <w:tcPr>
            <w:tcW w:w="2809" w:type="dxa"/>
            <w:tcBorders>
              <w:top w:val="nil"/>
              <w:left w:val="nil"/>
              <w:bottom w:val="single" w:sz="8" w:space="0" w:color="auto"/>
              <w:right w:val="single" w:sz="8" w:space="0" w:color="auto"/>
            </w:tcBorders>
            <w:shd w:val="clear" w:color="auto" w:fill="auto"/>
            <w:vAlign w:val="center"/>
            <w:hideMark/>
          </w:tcPr>
          <w:p w14:paraId="0954159B"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xml:space="preserve">Location bus </w:t>
            </w:r>
          </w:p>
        </w:tc>
        <w:tc>
          <w:tcPr>
            <w:tcW w:w="2556" w:type="dxa"/>
            <w:tcBorders>
              <w:top w:val="nil"/>
              <w:left w:val="nil"/>
              <w:bottom w:val="single" w:sz="8" w:space="0" w:color="auto"/>
              <w:right w:val="nil"/>
            </w:tcBorders>
            <w:shd w:val="clear" w:color="auto" w:fill="auto"/>
            <w:vAlign w:val="center"/>
            <w:hideMark/>
          </w:tcPr>
          <w:p w14:paraId="79CD8AE3"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5D560D6A"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2</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494D8B86"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336,00 €</w:t>
            </w:r>
          </w:p>
        </w:tc>
        <w:tc>
          <w:tcPr>
            <w:tcW w:w="1913" w:type="dxa"/>
            <w:tcBorders>
              <w:top w:val="nil"/>
              <w:left w:val="nil"/>
              <w:bottom w:val="single" w:sz="8" w:space="0" w:color="auto"/>
              <w:right w:val="single" w:sz="8" w:space="0" w:color="auto"/>
            </w:tcBorders>
            <w:shd w:val="clear" w:color="000000" w:fill="C0C0C0"/>
            <w:noWrap/>
            <w:vAlign w:val="center"/>
            <w:hideMark/>
          </w:tcPr>
          <w:p w14:paraId="3EEE82B9"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672,00 €</w:t>
            </w:r>
          </w:p>
        </w:tc>
        <w:tc>
          <w:tcPr>
            <w:tcW w:w="36" w:type="dxa"/>
            <w:vAlign w:val="center"/>
            <w:hideMark/>
          </w:tcPr>
          <w:p w14:paraId="5F19D463"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38327D98" w14:textId="77777777" w:rsidTr="00484E8B">
        <w:trPr>
          <w:trHeight w:val="60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7C60F094"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1-12</w:t>
            </w:r>
          </w:p>
        </w:tc>
        <w:tc>
          <w:tcPr>
            <w:tcW w:w="2809" w:type="dxa"/>
            <w:tcBorders>
              <w:top w:val="nil"/>
              <w:left w:val="nil"/>
              <w:bottom w:val="single" w:sz="8" w:space="0" w:color="auto"/>
              <w:right w:val="single" w:sz="8" w:space="0" w:color="auto"/>
            </w:tcBorders>
            <w:shd w:val="clear" w:color="auto" w:fill="auto"/>
            <w:vAlign w:val="center"/>
            <w:hideMark/>
          </w:tcPr>
          <w:p w14:paraId="2DFA50C8"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Paquets de subsistances</w:t>
            </w:r>
          </w:p>
        </w:tc>
        <w:tc>
          <w:tcPr>
            <w:tcW w:w="2556" w:type="dxa"/>
            <w:tcBorders>
              <w:top w:val="nil"/>
              <w:left w:val="nil"/>
              <w:bottom w:val="single" w:sz="8" w:space="0" w:color="auto"/>
              <w:right w:val="nil"/>
            </w:tcBorders>
            <w:shd w:val="clear" w:color="auto" w:fill="auto"/>
            <w:vAlign w:val="center"/>
            <w:hideMark/>
          </w:tcPr>
          <w:p w14:paraId="76F9DB99"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single" w:sz="8" w:space="0" w:color="auto"/>
              <w:bottom w:val="single" w:sz="8" w:space="0" w:color="auto"/>
              <w:right w:val="nil"/>
            </w:tcBorders>
            <w:shd w:val="clear" w:color="auto" w:fill="auto"/>
            <w:noWrap/>
            <w:vAlign w:val="center"/>
            <w:hideMark/>
          </w:tcPr>
          <w:p w14:paraId="6A6A7FB4"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100</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12B217CD"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15,00 €</w:t>
            </w:r>
          </w:p>
        </w:tc>
        <w:tc>
          <w:tcPr>
            <w:tcW w:w="1913" w:type="dxa"/>
            <w:tcBorders>
              <w:top w:val="nil"/>
              <w:left w:val="nil"/>
              <w:bottom w:val="single" w:sz="8" w:space="0" w:color="auto"/>
              <w:right w:val="single" w:sz="8" w:space="0" w:color="auto"/>
            </w:tcBorders>
            <w:shd w:val="clear" w:color="000000" w:fill="C0C0C0"/>
            <w:noWrap/>
            <w:vAlign w:val="center"/>
            <w:hideMark/>
          </w:tcPr>
          <w:p w14:paraId="5547CD2B"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1 500,00 €</w:t>
            </w:r>
          </w:p>
        </w:tc>
        <w:tc>
          <w:tcPr>
            <w:tcW w:w="36" w:type="dxa"/>
            <w:vAlign w:val="center"/>
            <w:hideMark/>
          </w:tcPr>
          <w:p w14:paraId="3E96BF37"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bookmarkEnd w:id="0"/>
      <w:tr w:rsidR="00484E8B" w:rsidRPr="00484E8B" w14:paraId="03DA6905" w14:textId="77777777" w:rsidTr="00484E8B">
        <w:trPr>
          <w:trHeight w:val="330"/>
        </w:trPr>
        <w:tc>
          <w:tcPr>
            <w:tcW w:w="880" w:type="dxa"/>
            <w:tcBorders>
              <w:top w:val="nil"/>
              <w:left w:val="single" w:sz="8" w:space="0" w:color="auto"/>
              <w:bottom w:val="single" w:sz="8" w:space="0" w:color="auto"/>
              <w:right w:val="single" w:sz="8" w:space="0" w:color="auto"/>
            </w:tcBorders>
            <w:shd w:val="clear" w:color="000000" w:fill="BFBFBF"/>
            <w:noWrap/>
            <w:vAlign w:val="center"/>
            <w:hideMark/>
          </w:tcPr>
          <w:p w14:paraId="0408F72E"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 </w:t>
            </w:r>
          </w:p>
        </w:tc>
        <w:tc>
          <w:tcPr>
            <w:tcW w:w="2809" w:type="dxa"/>
            <w:tcBorders>
              <w:top w:val="nil"/>
              <w:left w:val="nil"/>
              <w:bottom w:val="single" w:sz="8" w:space="0" w:color="auto"/>
              <w:right w:val="single" w:sz="8" w:space="0" w:color="auto"/>
            </w:tcBorders>
            <w:shd w:val="clear" w:color="000000" w:fill="C0C0C0"/>
            <w:vAlign w:val="center"/>
            <w:hideMark/>
          </w:tcPr>
          <w:p w14:paraId="66FF53B6" w14:textId="77777777" w:rsidR="00484E8B" w:rsidRPr="00484E8B" w:rsidRDefault="00484E8B" w:rsidP="00484E8B">
            <w:pPr>
              <w:spacing w:after="0" w:line="240" w:lineRule="auto"/>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Sous total 1</w:t>
            </w:r>
          </w:p>
        </w:tc>
        <w:tc>
          <w:tcPr>
            <w:tcW w:w="2556" w:type="dxa"/>
            <w:tcBorders>
              <w:top w:val="nil"/>
              <w:left w:val="nil"/>
              <w:bottom w:val="single" w:sz="8" w:space="0" w:color="auto"/>
              <w:right w:val="nil"/>
            </w:tcBorders>
            <w:shd w:val="clear" w:color="000000" w:fill="C0C0C0"/>
            <w:vAlign w:val="center"/>
            <w:hideMark/>
          </w:tcPr>
          <w:p w14:paraId="6C3B4934" w14:textId="77777777" w:rsidR="00484E8B" w:rsidRPr="00484E8B" w:rsidRDefault="00484E8B" w:rsidP="00484E8B">
            <w:pPr>
              <w:spacing w:after="0" w:line="240" w:lineRule="auto"/>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 </w:t>
            </w:r>
          </w:p>
        </w:tc>
        <w:tc>
          <w:tcPr>
            <w:tcW w:w="1515" w:type="dxa"/>
            <w:tcBorders>
              <w:top w:val="nil"/>
              <w:left w:val="single" w:sz="8" w:space="0" w:color="auto"/>
              <w:bottom w:val="single" w:sz="8" w:space="0" w:color="auto"/>
              <w:right w:val="nil"/>
            </w:tcBorders>
            <w:shd w:val="clear" w:color="000000" w:fill="C0C0C0"/>
            <w:noWrap/>
            <w:vAlign w:val="center"/>
            <w:hideMark/>
          </w:tcPr>
          <w:p w14:paraId="397432CC"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 </w:t>
            </w:r>
          </w:p>
        </w:tc>
        <w:tc>
          <w:tcPr>
            <w:tcW w:w="2671" w:type="dxa"/>
            <w:tcBorders>
              <w:top w:val="nil"/>
              <w:left w:val="single" w:sz="8" w:space="0" w:color="auto"/>
              <w:bottom w:val="single" w:sz="8" w:space="0" w:color="auto"/>
              <w:right w:val="single" w:sz="8" w:space="0" w:color="auto"/>
            </w:tcBorders>
            <w:shd w:val="clear" w:color="000000" w:fill="C0C0C0"/>
            <w:noWrap/>
            <w:vAlign w:val="center"/>
            <w:hideMark/>
          </w:tcPr>
          <w:p w14:paraId="39CD8CF5"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 </w:t>
            </w:r>
          </w:p>
        </w:tc>
        <w:tc>
          <w:tcPr>
            <w:tcW w:w="1913" w:type="dxa"/>
            <w:tcBorders>
              <w:top w:val="nil"/>
              <w:left w:val="nil"/>
              <w:bottom w:val="single" w:sz="8" w:space="0" w:color="auto"/>
              <w:right w:val="single" w:sz="8" w:space="0" w:color="auto"/>
            </w:tcBorders>
            <w:shd w:val="clear" w:color="000000" w:fill="C0C0C0"/>
            <w:noWrap/>
            <w:vAlign w:val="center"/>
            <w:hideMark/>
          </w:tcPr>
          <w:p w14:paraId="1DA56C79"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9 772,00 €</w:t>
            </w:r>
          </w:p>
        </w:tc>
        <w:tc>
          <w:tcPr>
            <w:tcW w:w="36" w:type="dxa"/>
            <w:vAlign w:val="center"/>
            <w:hideMark/>
          </w:tcPr>
          <w:p w14:paraId="6E3F0CC9"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60D9C036" w14:textId="77777777" w:rsidTr="00484E8B">
        <w:trPr>
          <w:trHeight w:val="33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6CFB8ACD"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w:t>
            </w:r>
          </w:p>
        </w:tc>
        <w:tc>
          <w:tcPr>
            <w:tcW w:w="2809" w:type="dxa"/>
            <w:tcBorders>
              <w:top w:val="nil"/>
              <w:left w:val="nil"/>
              <w:bottom w:val="single" w:sz="8" w:space="0" w:color="auto"/>
              <w:right w:val="nil"/>
            </w:tcBorders>
            <w:shd w:val="clear" w:color="auto" w:fill="auto"/>
            <w:vAlign w:val="center"/>
            <w:hideMark/>
          </w:tcPr>
          <w:p w14:paraId="0908DE33"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w:t>
            </w:r>
          </w:p>
        </w:tc>
        <w:tc>
          <w:tcPr>
            <w:tcW w:w="2556" w:type="dxa"/>
            <w:tcBorders>
              <w:top w:val="nil"/>
              <w:left w:val="nil"/>
              <w:bottom w:val="single" w:sz="8" w:space="0" w:color="auto"/>
              <w:right w:val="nil"/>
            </w:tcBorders>
            <w:shd w:val="clear" w:color="auto" w:fill="auto"/>
            <w:vAlign w:val="center"/>
            <w:hideMark/>
          </w:tcPr>
          <w:p w14:paraId="34410A98"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w:t>
            </w:r>
          </w:p>
        </w:tc>
        <w:tc>
          <w:tcPr>
            <w:tcW w:w="1515" w:type="dxa"/>
            <w:tcBorders>
              <w:top w:val="nil"/>
              <w:left w:val="nil"/>
              <w:bottom w:val="single" w:sz="8" w:space="0" w:color="auto"/>
              <w:right w:val="nil"/>
            </w:tcBorders>
            <w:shd w:val="clear" w:color="auto" w:fill="auto"/>
            <w:noWrap/>
            <w:vAlign w:val="center"/>
            <w:hideMark/>
          </w:tcPr>
          <w:p w14:paraId="3E40284F"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w:t>
            </w:r>
          </w:p>
        </w:tc>
        <w:tc>
          <w:tcPr>
            <w:tcW w:w="2671" w:type="dxa"/>
            <w:tcBorders>
              <w:top w:val="nil"/>
              <w:left w:val="single" w:sz="8" w:space="0" w:color="auto"/>
              <w:bottom w:val="single" w:sz="8" w:space="0" w:color="auto"/>
              <w:right w:val="single" w:sz="8" w:space="0" w:color="auto"/>
            </w:tcBorders>
            <w:shd w:val="clear" w:color="auto" w:fill="auto"/>
            <w:noWrap/>
            <w:vAlign w:val="center"/>
            <w:hideMark/>
          </w:tcPr>
          <w:p w14:paraId="3E57364A"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w:t>
            </w:r>
          </w:p>
        </w:tc>
        <w:tc>
          <w:tcPr>
            <w:tcW w:w="1913" w:type="dxa"/>
            <w:tcBorders>
              <w:top w:val="nil"/>
              <w:left w:val="nil"/>
              <w:bottom w:val="single" w:sz="8" w:space="0" w:color="auto"/>
              <w:right w:val="single" w:sz="8" w:space="0" w:color="auto"/>
            </w:tcBorders>
            <w:shd w:val="clear" w:color="auto" w:fill="auto"/>
            <w:noWrap/>
            <w:vAlign w:val="center"/>
            <w:hideMark/>
          </w:tcPr>
          <w:p w14:paraId="32CA9BB0"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 </w:t>
            </w:r>
          </w:p>
        </w:tc>
        <w:tc>
          <w:tcPr>
            <w:tcW w:w="36" w:type="dxa"/>
            <w:vAlign w:val="center"/>
            <w:hideMark/>
          </w:tcPr>
          <w:p w14:paraId="21C36A82"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6002FFAB" w14:textId="77777777" w:rsidTr="00484E8B">
        <w:trPr>
          <w:trHeight w:val="492"/>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1CAFC04B"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2</w:t>
            </w:r>
          </w:p>
        </w:tc>
        <w:tc>
          <w:tcPr>
            <w:tcW w:w="2809" w:type="dxa"/>
            <w:tcBorders>
              <w:top w:val="nil"/>
              <w:left w:val="nil"/>
              <w:bottom w:val="single" w:sz="8" w:space="0" w:color="auto"/>
              <w:right w:val="nil"/>
            </w:tcBorders>
            <w:shd w:val="clear" w:color="auto" w:fill="auto"/>
            <w:vAlign w:val="center"/>
            <w:hideMark/>
          </w:tcPr>
          <w:p w14:paraId="1D70CD92"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Transports, hébergements</w:t>
            </w:r>
          </w:p>
        </w:tc>
        <w:tc>
          <w:tcPr>
            <w:tcW w:w="2556" w:type="dxa"/>
            <w:tcBorders>
              <w:top w:val="nil"/>
              <w:left w:val="single" w:sz="8" w:space="0" w:color="auto"/>
              <w:bottom w:val="single" w:sz="8" w:space="0" w:color="auto"/>
              <w:right w:val="single" w:sz="8" w:space="0" w:color="auto"/>
            </w:tcBorders>
            <w:shd w:val="clear" w:color="auto" w:fill="auto"/>
            <w:vAlign w:val="center"/>
            <w:hideMark/>
          </w:tcPr>
          <w:p w14:paraId="0B8B2918"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515" w:type="dxa"/>
            <w:tcBorders>
              <w:top w:val="nil"/>
              <w:left w:val="nil"/>
              <w:bottom w:val="single" w:sz="8" w:space="0" w:color="auto"/>
              <w:right w:val="nil"/>
            </w:tcBorders>
            <w:shd w:val="clear" w:color="auto" w:fill="auto"/>
            <w:vAlign w:val="center"/>
            <w:hideMark/>
          </w:tcPr>
          <w:p w14:paraId="74B42308"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2671" w:type="dxa"/>
            <w:tcBorders>
              <w:top w:val="nil"/>
              <w:left w:val="single" w:sz="8" w:space="0" w:color="auto"/>
              <w:bottom w:val="single" w:sz="8" w:space="0" w:color="auto"/>
              <w:right w:val="single" w:sz="8" w:space="0" w:color="auto"/>
            </w:tcBorders>
            <w:shd w:val="clear" w:color="auto" w:fill="auto"/>
            <w:vAlign w:val="center"/>
            <w:hideMark/>
          </w:tcPr>
          <w:p w14:paraId="3DB0D547"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913" w:type="dxa"/>
            <w:tcBorders>
              <w:top w:val="nil"/>
              <w:left w:val="nil"/>
              <w:bottom w:val="single" w:sz="8" w:space="0" w:color="auto"/>
              <w:right w:val="single" w:sz="8" w:space="0" w:color="auto"/>
            </w:tcBorders>
            <w:shd w:val="clear" w:color="auto" w:fill="auto"/>
            <w:vAlign w:val="center"/>
            <w:hideMark/>
          </w:tcPr>
          <w:p w14:paraId="43F2E9DF"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 </w:t>
            </w:r>
          </w:p>
        </w:tc>
        <w:tc>
          <w:tcPr>
            <w:tcW w:w="36" w:type="dxa"/>
            <w:vAlign w:val="center"/>
            <w:hideMark/>
          </w:tcPr>
          <w:p w14:paraId="5902EB20"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1B9510B9" w14:textId="77777777" w:rsidTr="00484E8B">
        <w:trPr>
          <w:trHeight w:val="589"/>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6E17232D" w14:textId="77777777" w:rsidR="00484E8B" w:rsidRPr="00484E8B" w:rsidRDefault="00484E8B" w:rsidP="00484E8B">
            <w:pPr>
              <w:spacing w:after="0" w:line="240" w:lineRule="auto"/>
              <w:jc w:val="center"/>
              <w:rPr>
                <w:rFonts w:ascii="Arial" w:eastAsia="Times New Roman" w:hAnsi="Arial" w:cs="Arial"/>
                <w:kern w:val="0"/>
                <w:sz w:val="22"/>
                <w:szCs w:val="22"/>
                <w:lang w:eastAsia="fr-FR"/>
                <w14:ligatures w14:val="none"/>
              </w:rPr>
            </w:pPr>
            <w:r w:rsidRPr="00484E8B">
              <w:rPr>
                <w:rFonts w:ascii="Arial" w:eastAsia="Times New Roman" w:hAnsi="Arial" w:cs="Arial"/>
                <w:kern w:val="0"/>
                <w:sz w:val="22"/>
                <w:szCs w:val="22"/>
                <w:lang w:eastAsia="fr-FR"/>
                <w14:ligatures w14:val="none"/>
              </w:rPr>
              <w:t>2-1</w:t>
            </w:r>
          </w:p>
        </w:tc>
        <w:tc>
          <w:tcPr>
            <w:tcW w:w="2809" w:type="dxa"/>
            <w:tcBorders>
              <w:top w:val="nil"/>
              <w:left w:val="nil"/>
              <w:bottom w:val="single" w:sz="8" w:space="0" w:color="auto"/>
              <w:right w:val="nil"/>
            </w:tcBorders>
            <w:shd w:val="clear" w:color="auto" w:fill="auto"/>
            <w:vAlign w:val="center"/>
            <w:hideMark/>
          </w:tcPr>
          <w:p w14:paraId="08AD704F" w14:textId="0C0E1E45" w:rsidR="00484E8B" w:rsidRPr="00484E8B" w:rsidRDefault="00484E8B" w:rsidP="00484E8B">
            <w:pPr>
              <w:spacing w:after="0" w:line="240" w:lineRule="auto"/>
              <w:rPr>
                <w:rFonts w:ascii="Arial" w:eastAsia="Times New Roman" w:hAnsi="Arial" w:cs="Arial"/>
                <w:kern w:val="0"/>
                <w:sz w:val="22"/>
                <w:szCs w:val="22"/>
                <w:lang w:eastAsia="fr-FR"/>
                <w14:ligatures w14:val="none"/>
              </w:rPr>
            </w:pPr>
            <w:r w:rsidRPr="00484E8B">
              <w:rPr>
                <w:rFonts w:ascii="Arial" w:eastAsia="Times New Roman" w:hAnsi="Arial" w:cs="Arial"/>
                <w:kern w:val="0"/>
                <w:sz w:val="22"/>
                <w:szCs w:val="22"/>
                <w:lang w:eastAsia="fr-FR"/>
                <w14:ligatures w14:val="none"/>
              </w:rPr>
              <w:t xml:space="preserve">Billet d'avion artistes </w:t>
            </w:r>
            <w:r w:rsidR="00C6275F" w:rsidRPr="00484E8B">
              <w:rPr>
                <w:rFonts w:ascii="Arial" w:eastAsia="Times New Roman" w:hAnsi="Arial" w:cs="Arial"/>
                <w:kern w:val="0"/>
                <w:sz w:val="22"/>
                <w:szCs w:val="22"/>
                <w:lang w:eastAsia="fr-FR"/>
                <w14:ligatures w14:val="none"/>
              </w:rPr>
              <w:t>étrangers</w:t>
            </w:r>
          </w:p>
        </w:tc>
        <w:tc>
          <w:tcPr>
            <w:tcW w:w="2556" w:type="dxa"/>
            <w:tcBorders>
              <w:top w:val="nil"/>
              <w:left w:val="single" w:sz="8" w:space="0" w:color="auto"/>
              <w:bottom w:val="single" w:sz="8" w:space="0" w:color="auto"/>
              <w:right w:val="single" w:sz="8" w:space="0" w:color="auto"/>
            </w:tcBorders>
            <w:shd w:val="clear" w:color="auto" w:fill="auto"/>
            <w:vAlign w:val="center"/>
            <w:hideMark/>
          </w:tcPr>
          <w:p w14:paraId="00BA3D07" w14:textId="77777777" w:rsidR="00484E8B" w:rsidRPr="00484E8B" w:rsidRDefault="00484E8B" w:rsidP="00484E8B">
            <w:pPr>
              <w:spacing w:after="0" w:line="240" w:lineRule="auto"/>
              <w:jc w:val="center"/>
              <w:rPr>
                <w:rFonts w:ascii="Arial" w:eastAsia="Times New Roman" w:hAnsi="Arial" w:cs="Arial"/>
                <w:kern w:val="0"/>
                <w:sz w:val="22"/>
                <w:szCs w:val="22"/>
                <w:lang w:eastAsia="fr-FR"/>
                <w14:ligatures w14:val="none"/>
              </w:rPr>
            </w:pPr>
            <w:r w:rsidRPr="00484E8B">
              <w:rPr>
                <w:rFonts w:ascii="Arial" w:eastAsia="Times New Roman" w:hAnsi="Arial" w:cs="Arial"/>
                <w:kern w:val="0"/>
                <w:sz w:val="22"/>
                <w:szCs w:val="22"/>
                <w:lang w:eastAsia="fr-FR"/>
                <w14:ligatures w14:val="none"/>
              </w:rPr>
              <w:t>1</w:t>
            </w:r>
          </w:p>
        </w:tc>
        <w:tc>
          <w:tcPr>
            <w:tcW w:w="1515" w:type="dxa"/>
            <w:tcBorders>
              <w:top w:val="nil"/>
              <w:left w:val="nil"/>
              <w:bottom w:val="single" w:sz="8" w:space="0" w:color="auto"/>
              <w:right w:val="nil"/>
            </w:tcBorders>
            <w:shd w:val="clear" w:color="auto" w:fill="auto"/>
            <w:vAlign w:val="center"/>
            <w:hideMark/>
          </w:tcPr>
          <w:p w14:paraId="03C3DD1C" w14:textId="77777777" w:rsidR="00484E8B" w:rsidRPr="00484E8B" w:rsidRDefault="00484E8B" w:rsidP="00484E8B">
            <w:pPr>
              <w:spacing w:after="0" w:line="240" w:lineRule="auto"/>
              <w:jc w:val="center"/>
              <w:rPr>
                <w:rFonts w:ascii="Arial" w:eastAsia="Times New Roman" w:hAnsi="Arial" w:cs="Arial"/>
                <w:kern w:val="0"/>
                <w:sz w:val="22"/>
                <w:szCs w:val="22"/>
                <w:lang w:eastAsia="fr-FR"/>
                <w14:ligatures w14:val="none"/>
              </w:rPr>
            </w:pPr>
            <w:r w:rsidRPr="00484E8B">
              <w:rPr>
                <w:rFonts w:ascii="Arial" w:eastAsia="Times New Roman" w:hAnsi="Arial" w:cs="Arial"/>
                <w:kern w:val="0"/>
                <w:sz w:val="22"/>
                <w:szCs w:val="22"/>
                <w:lang w:eastAsia="fr-FR"/>
                <w14:ligatures w14:val="none"/>
              </w:rPr>
              <w:t>3</w:t>
            </w:r>
          </w:p>
        </w:tc>
        <w:tc>
          <w:tcPr>
            <w:tcW w:w="2671" w:type="dxa"/>
            <w:tcBorders>
              <w:top w:val="nil"/>
              <w:left w:val="single" w:sz="8" w:space="0" w:color="auto"/>
              <w:bottom w:val="single" w:sz="8" w:space="0" w:color="auto"/>
              <w:right w:val="single" w:sz="8" w:space="0" w:color="auto"/>
            </w:tcBorders>
            <w:shd w:val="clear" w:color="auto" w:fill="auto"/>
            <w:vAlign w:val="center"/>
            <w:hideMark/>
          </w:tcPr>
          <w:p w14:paraId="0C062B0E" w14:textId="77777777" w:rsidR="00484E8B" w:rsidRPr="00484E8B" w:rsidRDefault="00484E8B" w:rsidP="00484E8B">
            <w:pPr>
              <w:spacing w:after="0" w:line="240" w:lineRule="auto"/>
              <w:jc w:val="center"/>
              <w:rPr>
                <w:rFonts w:ascii="Arial" w:eastAsia="Times New Roman" w:hAnsi="Arial" w:cs="Arial"/>
                <w:kern w:val="0"/>
                <w:sz w:val="22"/>
                <w:szCs w:val="22"/>
                <w:lang w:eastAsia="fr-FR"/>
                <w14:ligatures w14:val="none"/>
              </w:rPr>
            </w:pPr>
            <w:r w:rsidRPr="00484E8B">
              <w:rPr>
                <w:rFonts w:ascii="Arial" w:eastAsia="Times New Roman" w:hAnsi="Arial" w:cs="Arial"/>
                <w:kern w:val="0"/>
                <w:sz w:val="22"/>
                <w:szCs w:val="22"/>
                <w:lang w:eastAsia="fr-FR"/>
                <w14:ligatures w14:val="none"/>
              </w:rPr>
              <w:t>1 200,00 €</w:t>
            </w:r>
          </w:p>
        </w:tc>
        <w:tc>
          <w:tcPr>
            <w:tcW w:w="1913" w:type="dxa"/>
            <w:tcBorders>
              <w:top w:val="nil"/>
              <w:left w:val="nil"/>
              <w:bottom w:val="single" w:sz="8" w:space="0" w:color="auto"/>
              <w:right w:val="single" w:sz="8" w:space="0" w:color="auto"/>
            </w:tcBorders>
            <w:shd w:val="clear" w:color="000000" w:fill="C0C0C0"/>
            <w:noWrap/>
            <w:vAlign w:val="center"/>
            <w:hideMark/>
          </w:tcPr>
          <w:p w14:paraId="63AE79AE" w14:textId="77777777" w:rsidR="00484E8B" w:rsidRPr="00484E8B" w:rsidRDefault="00484E8B" w:rsidP="00484E8B">
            <w:pPr>
              <w:spacing w:after="0" w:line="240" w:lineRule="auto"/>
              <w:jc w:val="center"/>
              <w:rPr>
                <w:rFonts w:ascii="Arial" w:eastAsia="Times New Roman" w:hAnsi="Arial" w:cs="Arial"/>
                <w:i/>
                <w:iCs/>
                <w:kern w:val="0"/>
                <w:sz w:val="22"/>
                <w:szCs w:val="22"/>
                <w:lang w:eastAsia="fr-FR"/>
                <w14:ligatures w14:val="none"/>
              </w:rPr>
            </w:pPr>
            <w:r w:rsidRPr="00484E8B">
              <w:rPr>
                <w:rFonts w:ascii="Arial" w:eastAsia="Times New Roman" w:hAnsi="Arial" w:cs="Arial"/>
                <w:i/>
                <w:iCs/>
                <w:kern w:val="0"/>
                <w:sz w:val="22"/>
                <w:szCs w:val="22"/>
                <w:lang w:eastAsia="fr-FR"/>
                <w14:ligatures w14:val="none"/>
              </w:rPr>
              <w:t>3 600,00 €</w:t>
            </w:r>
          </w:p>
        </w:tc>
        <w:tc>
          <w:tcPr>
            <w:tcW w:w="36" w:type="dxa"/>
            <w:vAlign w:val="center"/>
            <w:hideMark/>
          </w:tcPr>
          <w:p w14:paraId="377EEE9F"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27FAC318" w14:textId="77777777" w:rsidTr="00484E8B">
        <w:trPr>
          <w:trHeight w:val="330"/>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40AF3D35" w14:textId="77777777" w:rsidR="00484E8B" w:rsidRPr="00484E8B" w:rsidRDefault="00484E8B" w:rsidP="00484E8B">
            <w:pPr>
              <w:spacing w:after="0" w:line="240" w:lineRule="auto"/>
              <w:jc w:val="center"/>
              <w:rPr>
                <w:rFonts w:ascii="Arial" w:eastAsia="Times New Roman" w:hAnsi="Arial" w:cs="Arial"/>
                <w:kern w:val="0"/>
                <w:sz w:val="22"/>
                <w:szCs w:val="22"/>
                <w:lang w:eastAsia="fr-FR"/>
                <w14:ligatures w14:val="none"/>
              </w:rPr>
            </w:pPr>
            <w:r w:rsidRPr="00484E8B">
              <w:rPr>
                <w:rFonts w:ascii="Arial" w:eastAsia="Times New Roman" w:hAnsi="Arial" w:cs="Arial"/>
                <w:kern w:val="0"/>
                <w:sz w:val="22"/>
                <w:szCs w:val="22"/>
                <w:lang w:eastAsia="fr-FR"/>
                <w14:ligatures w14:val="none"/>
              </w:rPr>
              <w:t>2-2</w:t>
            </w:r>
          </w:p>
        </w:tc>
        <w:tc>
          <w:tcPr>
            <w:tcW w:w="2809" w:type="dxa"/>
            <w:tcBorders>
              <w:top w:val="nil"/>
              <w:left w:val="nil"/>
              <w:bottom w:val="single" w:sz="8" w:space="0" w:color="auto"/>
              <w:right w:val="single" w:sz="8" w:space="0" w:color="auto"/>
            </w:tcBorders>
            <w:shd w:val="clear" w:color="auto" w:fill="auto"/>
            <w:vAlign w:val="center"/>
            <w:hideMark/>
          </w:tcPr>
          <w:p w14:paraId="1DCBF658"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Hébergements</w:t>
            </w:r>
          </w:p>
        </w:tc>
        <w:tc>
          <w:tcPr>
            <w:tcW w:w="2556" w:type="dxa"/>
            <w:tcBorders>
              <w:top w:val="nil"/>
              <w:left w:val="nil"/>
              <w:bottom w:val="single" w:sz="8" w:space="0" w:color="auto"/>
              <w:right w:val="single" w:sz="8" w:space="0" w:color="auto"/>
            </w:tcBorders>
            <w:shd w:val="clear" w:color="auto" w:fill="auto"/>
            <w:vAlign w:val="center"/>
            <w:hideMark/>
          </w:tcPr>
          <w:p w14:paraId="34B64A83"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1515" w:type="dxa"/>
            <w:tcBorders>
              <w:top w:val="nil"/>
              <w:left w:val="nil"/>
              <w:bottom w:val="single" w:sz="8" w:space="0" w:color="auto"/>
              <w:right w:val="nil"/>
            </w:tcBorders>
            <w:shd w:val="clear" w:color="auto" w:fill="auto"/>
            <w:vAlign w:val="center"/>
            <w:hideMark/>
          </w:tcPr>
          <w:p w14:paraId="50555470"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1</w:t>
            </w:r>
          </w:p>
        </w:tc>
        <w:tc>
          <w:tcPr>
            <w:tcW w:w="2671" w:type="dxa"/>
            <w:tcBorders>
              <w:top w:val="nil"/>
              <w:left w:val="single" w:sz="8" w:space="0" w:color="auto"/>
              <w:bottom w:val="single" w:sz="8" w:space="0" w:color="auto"/>
              <w:right w:val="single" w:sz="8" w:space="0" w:color="auto"/>
            </w:tcBorders>
            <w:shd w:val="clear" w:color="auto" w:fill="auto"/>
            <w:vAlign w:val="center"/>
            <w:hideMark/>
          </w:tcPr>
          <w:p w14:paraId="74952626"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350,00 €</w:t>
            </w:r>
          </w:p>
        </w:tc>
        <w:tc>
          <w:tcPr>
            <w:tcW w:w="1913" w:type="dxa"/>
            <w:tcBorders>
              <w:top w:val="nil"/>
              <w:left w:val="nil"/>
              <w:bottom w:val="single" w:sz="8" w:space="0" w:color="auto"/>
              <w:right w:val="single" w:sz="8" w:space="0" w:color="auto"/>
            </w:tcBorders>
            <w:shd w:val="clear" w:color="000000" w:fill="C0C0C0"/>
            <w:noWrap/>
            <w:vAlign w:val="center"/>
            <w:hideMark/>
          </w:tcPr>
          <w:p w14:paraId="18E57B5D"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350,00 €</w:t>
            </w:r>
          </w:p>
        </w:tc>
        <w:tc>
          <w:tcPr>
            <w:tcW w:w="36" w:type="dxa"/>
            <w:vAlign w:val="center"/>
            <w:hideMark/>
          </w:tcPr>
          <w:p w14:paraId="36BA667E"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7FE2EFBF" w14:textId="77777777" w:rsidTr="00484E8B">
        <w:trPr>
          <w:trHeight w:val="330"/>
        </w:trPr>
        <w:tc>
          <w:tcPr>
            <w:tcW w:w="880" w:type="dxa"/>
            <w:tcBorders>
              <w:top w:val="nil"/>
              <w:left w:val="single" w:sz="8" w:space="0" w:color="auto"/>
              <w:bottom w:val="single" w:sz="8" w:space="0" w:color="auto"/>
              <w:right w:val="single" w:sz="8" w:space="0" w:color="auto"/>
            </w:tcBorders>
            <w:shd w:val="clear" w:color="000000" w:fill="BFBFBF"/>
            <w:noWrap/>
            <w:vAlign w:val="center"/>
            <w:hideMark/>
          </w:tcPr>
          <w:p w14:paraId="5A1B48F5" w14:textId="77777777" w:rsidR="00484E8B" w:rsidRPr="00484E8B" w:rsidRDefault="00484E8B" w:rsidP="00484E8B">
            <w:pPr>
              <w:spacing w:after="0" w:line="240" w:lineRule="auto"/>
              <w:jc w:val="center"/>
              <w:rPr>
                <w:rFonts w:ascii="Arial" w:eastAsia="Times New Roman" w:hAnsi="Arial" w:cs="Arial"/>
                <w:i/>
                <w:iCs/>
                <w:color w:val="000000"/>
                <w:kern w:val="0"/>
                <w:sz w:val="22"/>
                <w:szCs w:val="22"/>
                <w:lang w:eastAsia="fr-FR"/>
                <w14:ligatures w14:val="none"/>
              </w:rPr>
            </w:pPr>
            <w:r w:rsidRPr="00484E8B">
              <w:rPr>
                <w:rFonts w:ascii="Arial" w:eastAsia="Times New Roman" w:hAnsi="Arial" w:cs="Arial"/>
                <w:i/>
                <w:iCs/>
                <w:color w:val="000000"/>
                <w:kern w:val="0"/>
                <w:sz w:val="22"/>
                <w:szCs w:val="22"/>
                <w:lang w:eastAsia="fr-FR"/>
                <w14:ligatures w14:val="none"/>
              </w:rPr>
              <w:t> </w:t>
            </w:r>
          </w:p>
        </w:tc>
        <w:tc>
          <w:tcPr>
            <w:tcW w:w="2809" w:type="dxa"/>
            <w:tcBorders>
              <w:top w:val="nil"/>
              <w:left w:val="nil"/>
              <w:bottom w:val="single" w:sz="8" w:space="0" w:color="auto"/>
              <w:right w:val="single" w:sz="8" w:space="0" w:color="auto"/>
            </w:tcBorders>
            <w:shd w:val="clear" w:color="000000" w:fill="C0C0C0"/>
            <w:vAlign w:val="center"/>
            <w:hideMark/>
          </w:tcPr>
          <w:p w14:paraId="63CAC5A7" w14:textId="77777777" w:rsidR="00484E8B" w:rsidRPr="00484E8B" w:rsidRDefault="00484E8B" w:rsidP="00484E8B">
            <w:pPr>
              <w:spacing w:after="0" w:line="240" w:lineRule="auto"/>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Sous total 2</w:t>
            </w:r>
          </w:p>
        </w:tc>
        <w:tc>
          <w:tcPr>
            <w:tcW w:w="2556" w:type="dxa"/>
            <w:tcBorders>
              <w:top w:val="nil"/>
              <w:left w:val="nil"/>
              <w:bottom w:val="single" w:sz="8" w:space="0" w:color="auto"/>
              <w:right w:val="nil"/>
            </w:tcBorders>
            <w:shd w:val="clear" w:color="000000" w:fill="C0C0C0"/>
            <w:vAlign w:val="center"/>
            <w:hideMark/>
          </w:tcPr>
          <w:p w14:paraId="750D9206" w14:textId="77777777" w:rsidR="00484E8B" w:rsidRPr="00484E8B" w:rsidRDefault="00484E8B" w:rsidP="00484E8B">
            <w:pPr>
              <w:spacing w:after="0" w:line="240" w:lineRule="auto"/>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 </w:t>
            </w:r>
          </w:p>
        </w:tc>
        <w:tc>
          <w:tcPr>
            <w:tcW w:w="1515" w:type="dxa"/>
            <w:tcBorders>
              <w:top w:val="nil"/>
              <w:left w:val="single" w:sz="8" w:space="0" w:color="auto"/>
              <w:bottom w:val="single" w:sz="8" w:space="0" w:color="auto"/>
              <w:right w:val="nil"/>
            </w:tcBorders>
            <w:shd w:val="clear" w:color="000000" w:fill="C0C0C0"/>
            <w:noWrap/>
            <w:vAlign w:val="center"/>
            <w:hideMark/>
          </w:tcPr>
          <w:p w14:paraId="24A7E1C6"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 </w:t>
            </w:r>
          </w:p>
        </w:tc>
        <w:tc>
          <w:tcPr>
            <w:tcW w:w="2671" w:type="dxa"/>
            <w:tcBorders>
              <w:top w:val="nil"/>
              <w:left w:val="single" w:sz="8" w:space="0" w:color="auto"/>
              <w:bottom w:val="single" w:sz="8" w:space="0" w:color="auto"/>
              <w:right w:val="single" w:sz="8" w:space="0" w:color="auto"/>
            </w:tcBorders>
            <w:shd w:val="clear" w:color="000000" w:fill="C0C0C0"/>
            <w:noWrap/>
            <w:vAlign w:val="center"/>
            <w:hideMark/>
          </w:tcPr>
          <w:p w14:paraId="578D2A7E"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 </w:t>
            </w:r>
          </w:p>
        </w:tc>
        <w:tc>
          <w:tcPr>
            <w:tcW w:w="1913" w:type="dxa"/>
            <w:tcBorders>
              <w:top w:val="nil"/>
              <w:left w:val="nil"/>
              <w:bottom w:val="single" w:sz="8" w:space="0" w:color="auto"/>
              <w:right w:val="single" w:sz="8" w:space="0" w:color="auto"/>
            </w:tcBorders>
            <w:shd w:val="clear" w:color="000000" w:fill="C0C0C0"/>
            <w:noWrap/>
            <w:vAlign w:val="center"/>
            <w:hideMark/>
          </w:tcPr>
          <w:p w14:paraId="5DA3FB23"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3 950,00 €</w:t>
            </w:r>
          </w:p>
        </w:tc>
        <w:tc>
          <w:tcPr>
            <w:tcW w:w="36" w:type="dxa"/>
            <w:vAlign w:val="center"/>
            <w:hideMark/>
          </w:tcPr>
          <w:p w14:paraId="76E665F9"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16220093" w14:textId="77777777" w:rsidTr="00484E8B">
        <w:trPr>
          <w:trHeight w:val="330"/>
        </w:trPr>
        <w:tc>
          <w:tcPr>
            <w:tcW w:w="880" w:type="dxa"/>
            <w:tcBorders>
              <w:top w:val="nil"/>
              <w:left w:val="single" w:sz="8" w:space="0" w:color="auto"/>
              <w:bottom w:val="single" w:sz="8" w:space="0" w:color="auto"/>
              <w:right w:val="single" w:sz="8" w:space="0" w:color="auto"/>
            </w:tcBorders>
            <w:shd w:val="clear" w:color="000000" w:fill="BFBFBF"/>
            <w:noWrap/>
            <w:vAlign w:val="center"/>
            <w:hideMark/>
          </w:tcPr>
          <w:p w14:paraId="401480FA"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w:t>
            </w:r>
          </w:p>
        </w:tc>
        <w:tc>
          <w:tcPr>
            <w:tcW w:w="2809" w:type="dxa"/>
            <w:tcBorders>
              <w:top w:val="nil"/>
              <w:left w:val="nil"/>
              <w:bottom w:val="single" w:sz="8" w:space="0" w:color="auto"/>
              <w:right w:val="single" w:sz="8" w:space="0" w:color="auto"/>
            </w:tcBorders>
            <w:shd w:val="clear" w:color="000000" w:fill="BFBFBF"/>
            <w:vAlign w:val="center"/>
            <w:hideMark/>
          </w:tcPr>
          <w:p w14:paraId="6DA4C3C5"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TOTAL DES ACTIVITES</w:t>
            </w:r>
          </w:p>
        </w:tc>
        <w:tc>
          <w:tcPr>
            <w:tcW w:w="2556" w:type="dxa"/>
            <w:tcBorders>
              <w:top w:val="nil"/>
              <w:left w:val="nil"/>
              <w:bottom w:val="single" w:sz="8" w:space="0" w:color="auto"/>
              <w:right w:val="single" w:sz="8" w:space="0" w:color="auto"/>
            </w:tcBorders>
            <w:shd w:val="clear" w:color="000000" w:fill="BFBFBF"/>
            <w:vAlign w:val="center"/>
            <w:hideMark/>
          </w:tcPr>
          <w:p w14:paraId="64F74B4F" w14:textId="77777777" w:rsidR="00484E8B" w:rsidRPr="00484E8B" w:rsidRDefault="00484E8B" w:rsidP="00484E8B">
            <w:pPr>
              <w:spacing w:after="0" w:line="240" w:lineRule="auto"/>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 </w:t>
            </w:r>
          </w:p>
        </w:tc>
        <w:tc>
          <w:tcPr>
            <w:tcW w:w="1515" w:type="dxa"/>
            <w:tcBorders>
              <w:top w:val="nil"/>
              <w:left w:val="nil"/>
              <w:bottom w:val="single" w:sz="8" w:space="0" w:color="auto"/>
              <w:right w:val="single" w:sz="8" w:space="0" w:color="auto"/>
            </w:tcBorders>
            <w:shd w:val="clear" w:color="000000" w:fill="BFBFBF"/>
            <w:noWrap/>
            <w:vAlign w:val="center"/>
            <w:hideMark/>
          </w:tcPr>
          <w:p w14:paraId="7E110184" w14:textId="77777777"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w:t>
            </w:r>
          </w:p>
        </w:tc>
        <w:tc>
          <w:tcPr>
            <w:tcW w:w="2671" w:type="dxa"/>
            <w:tcBorders>
              <w:top w:val="nil"/>
              <w:left w:val="nil"/>
              <w:bottom w:val="single" w:sz="8" w:space="0" w:color="auto"/>
              <w:right w:val="single" w:sz="8" w:space="0" w:color="auto"/>
            </w:tcBorders>
            <w:shd w:val="clear" w:color="000000" w:fill="BFBFBF"/>
            <w:noWrap/>
            <w:vAlign w:val="center"/>
            <w:hideMark/>
          </w:tcPr>
          <w:p w14:paraId="6D7433C4"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w:t>
            </w:r>
          </w:p>
        </w:tc>
        <w:tc>
          <w:tcPr>
            <w:tcW w:w="1913" w:type="dxa"/>
            <w:tcBorders>
              <w:top w:val="nil"/>
              <w:left w:val="nil"/>
              <w:bottom w:val="single" w:sz="8" w:space="0" w:color="auto"/>
              <w:right w:val="single" w:sz="8" w:space="0" w:color="auto"/>
            </w:tcBorders>
            <w:shd w:val="clear" w:color="000000" w:fill="BFBFBF"/>
            <w:noWrap/>
            <w:vAlign w:val="center"/>
            <w:hideMark/>
          </w:tcPr>
          <w:p w14:paraId="1DF2C823"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13 722,00</w:t>
            </w:r>
          </w:p>
        </w:tc>
        <w:tc>
          <w:tcPr>
            <w:tcW w:w="36" w:type="dxa"/>
            <w:vAlign w:val="center"/>
            <w:hideMark/>
          </w:tcPr>
          <w:p w14:paraId="05F4A9C8"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228BD97D" w14:textId="77777777" w:rsidTr="00484E8B">
        <w:trPr>
          <w:trHeight w:val="58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317CD39B"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3</w:t>
            </w:r>
          </w:p>
        </w:tc>
        <w:tc>
          <w:tcPr>
            <w:tcW w:w="2809" w:type="dxa"/>
            <w:tcBorders>
              <w:top w:val="nil"/>
              <w:left w:val="nil"/>
              <w:bottom w:val="single" w:sz="8" w:space="0" w:color="auto"/>
              <w:right w:val="single" w:sz="8" w:space="0" w:color="auto"/>
            </w:tcBorders>
            <w:shd w:val="clear" w:color="auto" w:fill="auto"/>
            <w:vAlign w:val="center"/>
            <w:hideMark/>
          </w:tcPr>
          <w:p w14:paraId="1CCEB0BC" w14:textId="4D48E605" w:rsidR="00484E8B" w:rsidRPr="00484E8B" w:rsidRDefault="00484E8B"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 xml:space="preserve">Cout de coordination et </w:t>
            </w:r>
            <w:r w:rsidR="00C6275F" w:rsidRPr="00484E8B">
              <w:rPr>
                <w:rFonts w:ascii="Arial" w:eastAsia="Times New Roman" w:hAnsi="Arial" w:cs="Arial"/>
                <w:color w:val="000000"/>
                <w:kern w:val="0"/>
                <w:sz w:val="22"/>
                <w:szCs w:val="22"/>
                <w:lang w:eastAsia="fr-FR"/>
                <w14:ligatures w14:val="none"/>
              </w:rPr>
              <w:t>secrétariat</w:t>
            </w:r>
          </w:p>
        </w:tc>
        <w:tc>
          <w:tcPr>
            <w:tcW w:w="2556" w:type="dxa"/>
            <w:tcBorders>
              <w:top w:val="nil"/>
              <w:left w:val="nil"/>
              <w:bottom w:val="single" w:sz="8" w:space="0" w:color="auto"/>
              <w:right w:val="single" w:sz="8" w:space="0" w:color="auto"/>
            </w:tcBorders>
            <w:shd w:val="clear" w:color="auto" w:fill="auto"/>
            <w:vAlign w:val="center"/>
            <w:hideMark/>
          </w:tcPr>
          <w:p w14:paraId="405EE474" w14:textId="239C7D25" w:rsidR="00484E8B" w:rsidRPr="00484E8B" w:rsidRDefault="00C6275F" w:rsidP="00484E8B">
            <w:pPr>
              <w:spacing w:after="0" w:line="240" w:lineRule="auto"/>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Forfait</w:t>
            </w:r>
          </w:p>
        </w:tc>
        <w:tc>
          <w:tcPr>
            <w:tcW w:w="1515" w:type="dxa"/>
            <w:tcBorders>
              <w:top w:val="nil"/>
              <w:left w:val="nil"/>
              <w:bottom w:val="single" w:sz="8" w:space="0" w:color="auto"/>
              <w:right w:val="single" w:sz="8" w:space="0" w:color="auto"/>
            </w:tcBorders>
            <w:shd w:val="clear" w:color="auto" w:fill="auto"/>
            <w:noWrap/>
            <w:vAlign w:val="center"/>
            <w:hideMark/>
          </w:tcPr>
          <w:p w14:paraId="136F0CE9"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w:t>
            </w:r>
          </w:p>
        </w:tc>
        <w:tc>
          <w:tcPr>
            <w:tcW w:w="2671" w:type="dxa"/>
            <w:tcBorders>
              <w:top w:val="nil"/>
              <w:left w:val="nil"/>
              <w:bottom w:val="single" w:sz="8" w:space="0" w:color="auto"/>
              <w:right w:val="single" w:sz="8" w:space="0" w:color="auto"/>
            </w:tcBorders>
            <w:shd w:val="clear" w:color="auto" w:fill="auto"/>
            <w:noWrap/>
            <w:vAlign w:val="center"/>
            <w:hideMark/>
          </w:tcPr>
          <w:p w14:paraId="264F0729" w14:textId="77777777" w:rsidR="00484E8B" w:rsidRPr="00484E8B" w:rsidRDefault="00484E8B" w:rsidP="00484E8B">
            <w:pPr>
              <w:spacing w:after="0" w:line="240" w:lineRule="auto"/>
              <w:jc w:val="center"/>
              <w:rPr>
                <w:rFonts w:ascii="Arial" w:eastAsia="Times New Roman" w:hAnsi="Arial" w:cs="Arial"/>
                <w:color w:val="000000"/>
                <w:kern w:val="0"/>
                <w:sz w:val="22"/>
                <w:szCs w:val="22"/>
                <w:lang w:eastAsia="fr-FR"/>
                <w14:ligatures w14:val="none"/>
              </w:rPr>
            </w:pPr>
            <w:r w:rsidRPr="00484E8B">
              <w:rPr>
                <w:rFonts w:ascii="Arial" w:eastAsia="Times New Roman" w:hAnsi="Arial" w:cs="Arial"/>
                <w:color w:val="000000"/>
                <w:kern w:val="0"/>
                <w:sz w:val="22"/>
                <w:szCs w:val="22"/>
                <w:lang w:eastAsia="fr-FR"/>
                <w14:ligatures w14:val="none"/>
              </w:rPr>
              <w:t>2%</w:t>
            </w:r>
          </w:p>
        </w:tc>
        <w:tc>
          <w:tcPr>
            <w:tcW w:w="1913" w:type="dxa"/>
            <w:tcBorders>
              <w:top w:val="nil"/>
              <w:left w:val="nil"/>
              <w:bottom w:val="single" w:sz="8" w:space="0" w:color="auto"/>
              <w:right w:val="single" w:sz="8" w:space="0" w:color="auto"/>
            </w:tcBorders>
            <w:shd w:val="clear" w:color="000000" w:fill="BFBFBF"/>
            <w:noWrap/>
            <w:vAlign w:val="center"/>
            <w:hideMark/>
          </w:tcPr>
          <w:p w14:paraId="40D2726E"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274,44</w:t>
            </w:r>
          </w:p>
        </w:tc>
        <w:tc>
          <w:tcPr>
            <w:tcW w:w="36" w:type="dxa"/>
            <w:vAlign w:val="center"/>
            <w:hideMark/>
          </w:tcPr>
          <w:p w14:paraId="647CCB30"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r w:rsidR="00484E8B" w:rsidRPr="00484E8B" w14:paraId="57FA1C09" w14:textId="77777777" w:rsidTr="00484E8B">
        <w:trPr>
          <w:trHeight w:val="615"/>
        </w:trPr>
        <w:tc>
          <w:tcPr>
            <w:tcW w:w="880" w:type="dxa"/>
            <w:tcBorders>
              <w:top w:val="nil"/>
              <w:left w:val="single" w:sz="8" w:space="0" w:color="auto"/>
              <w:bottom w:val="single" w:sz="8" w:space="0" w:color="auto"/>
              <w:right w:val="single" w:sz="8" w:space="0" w:color="auto"/>
            </w:tcBorders>
            <w:shd w:val="clear" w:color="000000" w:fill="FFFF00"/>
            <w:noWrap/>
            <w:vAlign w:val="center"/>
            <w:hideMark/>
          </w:tcPr>
          <w:p w14:paraId="6A235D36"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4</w:t>
            </w:r>
          </w:p>
        </w:tc>
        <w:tc>
          <w:tcPr>
            <w:tcW w:w="2809" w:type="dxa"/>
            <w:tcBorders>
              <w:top w:val="nil"/>
              <w:left w:val="nil"/>
              <w:bottom w:val="single" w:sz="8" w:space="0" w:color="auto"/>
              <w:right w:val="nil"/>
            </w:tcBorders>
            <w:shd w:val="clear" w:color="000000" w:fill="FFFF00"/>
            <w:vAlign w:val="center"/>
            <w:hideMark/>
          </w:tcPr>
          <w:p w14:paraId="69BBC16C"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TOTAL GLOBAL DU PROJET</w:t>
            </w:r>
          </w:p>
        </w:tc>
        <w:tc>
          <w:tcPr>
            <w:tcW w:w="2556" w:type="dxa"/>
            <w:tcBorders>
              <w:top w:val="nil"/>
              <w:left w:val="nil"/>
              <w:bottom w:val="single" w:sz="8" w:space="0" w:color="auto"/>
              <w:right w:val="nil"/>
            </w:tcBorders>
            <w:shd w:val="clear" w:color="000000" w:fill="FFFF00"/>
            <w:vAlign w:val="center"/>
            <w:hideMark/>
          </w:tcPr>
          <w:p w14:paraId="62F84026"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515" w:type="dxa"/>
            <w:tcBorders>
              <w:top w:val="nil"/>
              <w:left w:val="single" w:sz="8" w:space="0" w:color="auto"/>
              <w:bottom w:val="single" w:sz="8" w:space="0" w:color="auto"/>
              <w:right w:val="nil"/>
            </w:tcBorders>
            <w:shd w:val="clear" w:color="000000" w:fill="FFFF00"/>
            <w:noWrap/>
            <w:vAlign w:val="center"/>
            <w:hideMark/>
          </w:tcPr>
          <w:p w14:paraId="68C1CB91" w14:textId="77777777" w:rsidR="00484E8B" w:rsidRPr="00484E8B" w:rsidRDefault="00484E8B" w:rsidP="00484E8B">
            <w:pPr>
              <w:spacing w:after="0" w:line="240" w:lineRule="auto"/>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2671" w:type="dxa"/>
            <w:tcBorders>
              <w:top w:val="nil"/>
              <w:left w:val="nil"/>
              <w:bottom w:val="single" w:sz="8" w:space="0" w:color="auto"/>
              <w:right w:val="nil"/>
            </w:tcBorders>
            <w:shd w:val="clear" w:color="000000" w:fill="FFFF00"/>
            <w:noWrap/>
            <w:vAlign w:val="center"/>
            <w:hideMark/>
          </w:tcPr>
          <w:p w14:paraId="6DAB6ABD" w14:textId="77777777" w:rsidR="00484E8B" w:rsidRPr="00484E8B" w:rsidRDefault="00484E8B" w:rsidP="00484E8B">
            <w:pPr>
              <w:spacing w:after="0" w:line="240" w:lineRule="auto"/>
              <w:jc w:val="center"/>
              <w:rPr>
                <w:rFonts w:ascii="Arial" w:eastAsia="Times New Roman" w:hAnsi="Arial" w:cs="Arial"/>
                <w:b/>
                <w:bCs/>
                <w:color w:val="000000"/>
                <w:kern w:val="0"/>
                <w:sz w:val="22"/>
                <w:szCs w:val="22"/>
                <w:lang w:eastAsia="fr-FR"/>
                <w14:ligatures w14:val="none"/>
              </w:rPr>
            </w:pPr>
            <w:r w:rsidRPr="00484E8B">
              <w:rPr>
                <w:rFonts w:ascii="Arial" w:eastAsia="Times New Roman" w:hAnsi="Arial" w:cs="Arial"/>
                <w:b/>
                <w:bCs/>
                <w:color w:val="000000"/>
                <w:kern w:val="0"/>
                <w:sz w:val="22"/>
                <w:szCs w:val="22"/>
                <w:lang w:eastAsia="fr-FR"/>
                <w14:ligatures w14:val="none"/>
              </w:rPr>
              <w:t> </w:t>
            </w:r>
          </w:p>
        </w:tc>
        <w:tc>
          <w:tcPr>
            <w:tcW w:w="1913" w:type="dxa"/>
            <w:tcBorders>
              <w:top w:val="nil"/>
              <w:left w:val="single" w:sz="8" w:space="0" w:color="auto"/>
              <w:bottom w:val="single" w:sz="8" w:space="0" w:color="auto"/>
              <w:right w:val="single" w:sz="8" w:space="0" w:color="auto"/>
            </w:tcBorders>
            <w:shd w:val="clear" w:color="000000" w:fill="FFFF00"/>
            <w:noWrap/>
            <w:vAlign w:val="center"/>
            <w:hideMark/>
          </w:tcPr>
          <w:p w14:paraId="642AD888" w14:textId="77777777" w:rsidR="00484E8B" w:rsidRPr="00484E8B" w:rsidRDefault="00484E8B" w:rsidP="00484E8B">
            <w:pPr>
              <w:spacing w:after="0" w:line="240" w:lineRule="auto"/>
              <w:jc w:val="center"/>
              <w:rPr>
                <w:rFonts w:ascii="Arial" w:eastAsia="Times New Roman" w:hAnsi="Arial" w:cs="Arial"/>
                <w:b/>
                <w:bCs/>
                <w:i/>
                <w:iCs/>
                <w:color w:val="000000"/>
                <w:kern w:val="0"/>
                <w:sz w:val="22"/>
                <w:szCs w:val="22"/>
                <w:lang w:eastAsia="fr-FR"/>
                <w14:ligatures w14:val="none"/>
              </w:rPr>
            </w:pPr>
            <w:r w:rsidRPr="00484E8B">
              <w:rPr>
                <w:rFonts w:ascii="Arial" w:eastAsia="Times New Roman" w:hAnsi="Arial" w:cs="Arial"/>
                <w:b/>
                <w:bCs/>
                <w:i/>
                <w:iCs/>
                <w:color w:val="000000"/>
                <w:kern w:val="0"/>
                <w:sz w:val="22"/>
                <w:szCs w:val="22"/>
                <w:lang w:eastAsia="fr-FR"/>
                <w14:ligatures w14:val="none"/>
              </w:rPr>
              <w:t>13 996,44</w:t>
            </w:r>
          </w:p>
        </w:tc>
        <w:tc>
          <w:tcPr>
            <w:tcW w:w="36" w:type="dxa"/>
            <w:vAlign w:val="center"/>
            <w:hideMark/>
          </w:tcPr>
          <w:p w14:paraId="5AC1CD9E" w14:textId="77777777" w:rsidR="00484E8B" w:rsidRPr="00484E8B" w:rsidRDefault="00484E8B" w:rsidP="00484E8B">
            <w:pPr>
              <w:spacing w:after="0" w:line="240" w:lineRule="auto"/>
              <w:rPr>
                <w:rFonts w:ascii="Times New Roman" w:eastAsia="Times New Roman" w:hAnsi="Times New Roman" w:cs="Times New Roman"/>
                <w:kern w:val="0"/>
                <w:sz w:val="20"/>
                <w:szCs w:val="20"/>
                <w:lang w:eastAsia="fr-FR"/>
                <w14:ligatures w14:val="none"/>
              </w:rPr>
            </w:pPr>
          </w:p>
        </w:tc>
      </w:tr>
    </w:tbl>
    <w:p w14:paraId="4EC49014" w14:textId="34CB0C08" w:rsidR="00484E8B" w:rsidRPr="00484E8B" w:rsidRDefault="00484E8B" w:rsidP="00484E8B">
      <w:pPr>
        <w:spacing w:after="0" w:line="240" w:lineRule="auto"/>
        <w:jc w:val="both"/>
        <w:rPr>
          <w:rFonts w:ascii="Arial" w:eastAsia="Times New Roman" w:hAnsi="Arial" w:cs="Arial"/>
          <w:i/>
          <w:iCs/>
          <w:color w:val="000000"/>
          <w:kern w:val="0"/>
          <w:sz w:val="22"/>
          <w:szCs w:val="22"/>
          <w:lang w:eastAsia="fr-FR"/>
          <w14:ligatures w14:val="none"/>
        </w:rPr>
      </w:pPr>
    </w:p>
    <w:p w14:paraId="319C57BF" w14:textId="77777777" w:rsidR="00484E8B" w:rsidRDefault="00484E8B" w:rsidP="005B68DE">
      <w:pPr>
        <w:spacing w:line="276" w:lineRule="auto"/>
        <w:jc w:val="both"/>
        <w:rPr>
          <w:rFonts w:ascii="Times New Roman" w:hAnsi="Times New Roman" w:cs="Times New Roman"/>
        </w:rPr>
      </w:pPr>
    </w:p>
    <w:p w14:paraId="4237B691" w14:textId="77777777" w:rsidR="00783C39" w:rsidRPr="005B68DE" w:rsidRDefault="00783C39" w:rsidP="005B68DE">
      <w:pPr>
        <w:spacing w:line="276" w:lineRule="auto"/>
        <w:jc w:val="both"/>
        <w:rPr>
          <w:rFonts w:ascii="Times New Roman" w:hAnsi="Times New Roman" w:cs="Times New Roman"/>
        </w:rPr>
      </w:pPr>
    </w:p>
    <w:sectPr w:rsidR="00783C39" w:rsidRPr="005B68DE" w:rsidSect="00484E8B">
      <w:pgSz w:w="16838" w:h="11906" w:orient="landscape"/>
      <w:pgMar w:top="425"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970B" w14:textId="77777777" w:rsidR="00CF6EB9" w:rsidRDefault="00CF6EB9" w:rsidP="00A3099A">
      <w:pPr>
        <w:spacing w:after="0" w:line="240" w:lineRule="auto"/>
      </w:pPr>
      <w:r>
        <w:separator/>
      </w:r>
    </w:p>
  </w:endnote>
  <w:endnote w:type="continuationSeparator" w:id="0">
    <w:p w14:paraId="31858701" w14:textId="77777777" w:rsidR="00CF6EB9" w:rsidRDefault="00CF6EB9" w:rsidP="00A3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swald">
    <w:altName w:val="Arial"/>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Arial"/>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786491"/>
      <w:docPartObj>
        <w:docPartGallery w:val="Page Numbers (Bottom of Page)"/>
        <w:docPartUnique/>
      </w:docPartObj>
    </w:sdtPr>
    <w:sdtEndPr/>
    <w:sdtContent>
      <w:sdt>
        <w:sdtPr>
          <w:id w:val="-965890211"/>
          <w:docPartObj>
            <w:docPartGallery w:val="Page Numbers (Top of Page)"/>
            <w:docPartUnique/>
          </w:docPartObj>
        </w:sdtPr>
        <w:sdtEndPr/>
        <w:sdtContent>
          <w:p w14:paraId="13B0F74A" w14:textId="6A796101" w:rsidR="00EE5A15" w:rsidRDefault="00EE5A15">
            <w:pPr>
              <w:pStyle w:val="Footer"/>
              <w:jc w:val="center"/>
            </w:pPr>
            <w:r>
              <w:rPr>
                <w:rFonts w:ascii="Times New Roman" w:hAnsi="Times New Roman" w:cs="Times New Roman"/>
                <w:noProof/>
                <w:kern w:val="0"/>
                <w:lang w:eastAsia="fr-FR"/>
              </w:rPr>
              <mc:AlternateContent>
                <mc:Choice Requires="wps">
                  <w:drawing>
                    <wp:anchor distT="0" distB="0" distL="114300" distR="114300" simplePos="0" relativeHeight="251661312" behindDoc="0" locked="0" layoutInCell="1" allowOverlap="1" wp14:anchorId="0ABCEE9E" wp14:editId="4FE9701D">
                      <wp:simplePos x="0" y="0"/>
                      <wp:positionH relativeFrom="column">
                        <wp:posOffset>3566160</wp:posOffset>
                      </wp:positionH>
                      <wp:positionV relativeFrom="paragraph">
                        <wp:posOffset>74930</wp:posOffset>
                      </wp:positionV>
                      <wp:extent cx="3566160" cy="8763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566160" cy="876300"/>
                              </a:xfrm>
                              <a:prstGeom prst="rect">
                                <a:avLst/>
                              </a:prstGeom>
                              <a:solidFill>
                                <a:schemeClr val="lt1"/>
                              </a:solidFill>
                              <a:ln w="6350">
                                <a:noFill/>
                              </a:ln>
                            </wps:spPr>
                            <wps:txbx>
                              <w:txbxContent>
                                <w:p w14:paraId="0D1ADF45" w14:textId="77777777" w:rsidR="00EE5A15" w:rsidRPr="0047278C" w:rsidRDefault="00EE5A15"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SIRET : 92436615600017 </w:t>
                                  </w:r>
                                </w:p>
                                <w:p w14:paraId="5AF41290" w14:textId="77777777" w:rsidR="00EE5A15" w:rsidRPr="0047278C" w:rsidRDefault="00EE5A15"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Catégorie juridique 9220. </w:t>
                                  </w:r>
                                </w:p>
                                <w:p w14:paraId="6078F680" w14:textId="77777777" w:rsidR="00EE5A15" w:rsidRPr="0047278C" w:rsidRDefault="00EE5A15"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 00 33 07 83 91 46 44</w:t>
                                  </w:r>
                                </w:p>
                                <w:p w14:paraId="1B9584B0" w14:textId="77777777" w:rsidR="00EE5A15" w:rsidRPr="00EE5A15" w:rsidRDefault="00EE5A15" w:rsidP="00EE5A15">
                                  <w:pPr>
                                    <w:spacing w:after="0"/>
                                    <w:ind w:firstLine="360"/>
                                    <w:jc w:val="both"/>
                                    <w:rPr>
                                      <w:rFonts w:eastAsia="Times New Roman" w:cstheme="minorHAnsi"/>
                                      <w:color w:val="000000" w:themeColor="text1"/>
                                      <w:kern w:val="0"/>
                                      <w:sz w:val="20"/>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 </w:t>
                                  </w:r>
                                  <w:hyperlink r:id="rId1" w:history="1">
                                    <w:r w:rsidRPr="0047278C">
                                      <w:rPr>
                                        <w:rStyle w:val="Hyperlink"/>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associationyanlomprods@gmail.com</w:t>
                                    </w:r>
                                  </w:hyperlink>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1014E6" w14:textId="77777777" w:rsidR="00EE5A15" w:rsidRPr="00EE5A15" w:rsidRDefault="00EE5A15" w:rsidP="00EE5A15">
                                  <w:pPr>
                                    <w:spacing w:after="0"/>
                                    <w:jc w:val="both"/>
                                    <w:rPr>
                                      <w:rFonts w:eastAsia="NSimSun" w:cstheme="minorHAnsi"/>
                                      <w:kern w:val="3"/>
                                      <w:sz w:val="20"/>
                                      <w:lang w:eastAsia="zh-CN" w:bidi="hi-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CEE9E" id="_x0000_t202" coordsize="21600,21600" o:spt="202" path="m,l,21600r21600,l21600,xe">
                      <v:stroke joinstyle="miter"/>
                      <v:path gradientshapeok="t" o:connecttype="rect"/>
                    </v:shapetype>
                    <v:shape id="Zone de texte 4" o:spid="_x0000_s1031" type="#_x0000_t202" style="position:absolute;left:0;text-align:left;margin-left:280.8pt;margin-top:5.9pt;width:280.8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" fillcolor="white [3201]" stroked="f" strokeweight=".5pt">
                      <v:textbox>
                        <w:txbxContent>
                          <w:p w14:paraId="0D1ADF45" w14:textId="77777777" w:rsidR="00EE5A15" w:rsidRPr="0047278C" w:rsidRDefault="00EE5A15"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SIRET : 92436615600017 </w:t>
                            </w:r>
                          </w:p>
                          <w:p w14:paraId="5AF41290" w14:textId="77777777" w:rsidR="00EE5A15" w:rsidRPr="0047278C" w:rsidRDefault="00EE5A15"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Catégorie juridique 9220. </w:t>
                            </w:r>
                          </w:p>
                          <w:p w14:paraId="6078F680" w14:textId="77777777" w:rsidR="00EE5A15" w:rsidRPr="0047278C" w:rsidRDefault="00EE5A15"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 00 33 07 83 91 46 44</w:t>
                            </w:r>
                          </w:p>
                          <w:p w14:paraId="1B9584B0" w14:textId="77777777" w:rsidR="00EE5A15" w:rsidRPr="00EE5A15" w:rsidRDefault="00EE5A15" w:rsidP="00EE5A15">
                            <w:pPr>
                              <w:spacing w:after="0"/>
                              <w:ind w:firstLine="360"/>
                              <w:jc w:val="both"/>
                              <w:rPr>
                                <w:rFonts w:eastAsia="Times New Roman" w:cstheme="minorHAnsi"/>
                                <w:color w:val="000000" w:themeColor="text1"/>
                                <w:kern w:val="0"/>
                                <w:sz w:val="20"/>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 </w:t>
                            </w:r>
                            <w:hyperlink r:id="rId2" w:history="1">
                              <w:r w:rsidRPr="0047278C">
                                <w:rPr>
                                  <w:rStyle w:val="Hyperlink"/>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associationyanlomprods@gmail.com</w:t>
                              </w:r>
                            </w:hyperlink>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1014E6" w14:textId="77777777" w:rsidR="00EE5A15" w:rsidRPr="00EE5A15" w:rsidRDefault="00EE5A15" w:rsidP="00EE5A15">
                            <w:pPr>
                              <w:spacing w:after="0"/>
                              <w:jc w:val="both"/>
                              <w:rPr>
                                <w:rFonts w:eastAsia="NSimSun" w:cstheme="minorHAnsi"/>
                                <w:kern w:val="3"/>
                                <w:sz w:val="20"/>
                                <w:lang w:eastAsia="zh-CN" w:bidi="hi-IN"/>
                              </w:rPr>
                            </w:pPr>
                          </w:p>
                        </w:txbxContent>
                      </v:textbox>
                    </v:shape>
                  </w:pict>
                </mc:Fallback>
              </mc:AlternateContent>
            </w:r>
            <w:r>
              <w:rPr>
                <w:rFonts w:ascii="Times New Roman" w:hAnsi="Times New Roman" w:cs="Times New Roman"/>
                <w:noProof/>
                <w:kern w:val="0"/>
                <w:lang w:eastAsia="fr-FR"/>
              </w:rPr>
              <mc:AlternateContent>
                <mc:Choice Requires="wps">
                  <w:drawing>
                    <wp:anchor distT="0" distB="0" distL="114300" distR="114300" simplePos="0" relativeHeight="251659264" behindDoc="0" locked="0" layoutInCell="1" allowOverlap="1" wp14:anchorId="394D47BD" wp14:editId="3C1007F9">
                      <wp:simplePos x="0" y="0"/>
                      <wp:positionH relativeFrom="column">
                        <wp:posOffset>-373380</wp:posOffset>
                      </wp:positionH>
                      <wp:positionV relativeFrom="paragraph">
                        <wp:posOffset>76835</wp:posOffset>
                      </wp:positionV>
                      <wp:extent cx="2522220" cy="9144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22220" cy="914400"/>
                              </a:xfrm>
                              <a:prstGeom prst="rect">
                                <a:avLst/>
                              </a:prstGeom>
                              <a:solidFill>
                                <a:schemeClr val="lt1"/>
                              </a:solidFill>
                              <a:ln w="6350">
                                <a:noFill/>
                              </a:ln>
                            </wps:spPr>
                            <wps:txbx>
                              <w:txbxContent>
                                <w:p w14:paraId="64C5EC55" w14:textId="77777777" w:rsidR="00EE5A15" w:rsidRPr="0047278C" w:rsidRDefault="00EE5A15" w:rsidP="00EE5A15">
                                  <w:pPr>
                                    <w:spacing w:after="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cstheme="minorHAnsi"/>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 : </w:t>
                                  </w: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ASSOCIATION YANLOM’S PROD créée le 09 janvier 2023 RNA : W7512 68194 </w:t>
                                  </w:r>
                                </w:p>
                                <w:p w14:paraId="18086E72" w14:textId="77777777" w:rsidR="00EE5A15" w:rsidRPr="0047278C" w:rsidRDefault="00EE5A15" w:rsidP="00EE5A15">
                                  <w:pPr>
                                    <w:spacing w:after="0"/>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Siège social : 120 Boulevard Brune</w:t>
                                  </w:r>
                                </w:p>
                                <w:p w14:paraId="1681BEAB" w14:textId="77777777" w:rsidR="00EE5A15" w:rsidRPr="0047278C" w:rsidRDefault="00EE5A15" w:rsidP="00EE5A15">
                                  <w:pPr>
                                    <w:spacing w:after="0"/>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postal : 75014 Paris</w:t>
                                  </w:r>
                                </w:p>
                                <w:p w14:paraId="0A7C62E4" w14:textId="77777777" w:rsidR="00EE5A15" w:rsidRPr="00EE5A15" w:rsidRDefault="00EE5A15" w:rsidP="00EE5A15">
                                  <w:pPr>
                                    <w:spacing w:after="0"/>
                                    <w:rPr>
                                      <w:rFonts w:ascii="Liberation Serif" w:eastAsia="NSimSun" w:hAnsi="Liberation Serif" w:cs="Arial" w:hint="eastAsia"/>
                                      <w:kern w:val="3"/>
                                      <w:sz w:val="20"/>
                                      <w:lang w:eastAsia="zh-CN" w:bidi="hi-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94D47BD" id="Zone de texte 3" o:spid="_x0000_s1032" type="#_x0000_t202" style="position:absolute;left:0;text-align:left;margin-left:-29.4pt;margin-top:6.05pt;width:198.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" fillcolor="white [3201]" stroked="f" strokeweight=".5pt">
                      <v:textbox>
                        <w:txbxContent>
                          <w:p w14:paraId="64C5EC55" w14:textId="77777777" w:rsidR="00EE5A15" w:rsidRPr="0047278C" w:rsidRDefault="00EE5A15" w:rsidP="00EE5A15">
                            <w:pPr>
                              <w:spacing w:after="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cstheme="minorHAnsi"/>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 : </w:t>
                            </w: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ASSOCIATION YANLOM’S PROD créée le 09 janvier 2023 RNA : W7512 68194 </w:t>
                            </w:r>
                          </w:p>
                          <w:p w14:paraId="18086E72" w14:textId="77777777" w:rsidR="00EE5A15" w:rsidRPr="0047278C" w:rsidRDefault="00EE5A15" w:rsidP="00EE5A15">
                            <w:pPr>
                              <w:spacing w:after="0"/>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Siège social : 120 Boulevard Brune</w:t>
                            </w:r>
                          </w:p>
                          <w:p w14:paraId="1681BEAB" w14:textId="77777777" w:rsidR="00EE5A15" w:rsidRPr="0047278C" w:rsidRDefault="00EE5A15" w:rsidP="00EE5A15">
                            <w:pPr>
                              <w:spacing w:after="0"/>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postal : 75014 Paris</w:t>
                            </w:r>
                          </w:p>
                          <w:p w14:paraId="0A7C62E4" w14:textId="77777777" w:rsidR="00EE5A15" w:rsidRPr="00EE5A15" w:rsidRDefault="00EE5A15" w:rsidP="00EE5A15">
                            <w:pPr>
                              <w:spacing w:after="0"/>
                              <w:rPr>
                                <w:rFonts w:ascii="Liberation Serif" w:eastAsia="NSimSun" w:hAnsi="Liberation Serif" w:cs="Arial" w:hint="eastAsia"/>
                                <w:kern w:val="3"/>
                                <w:sz w:val="20"/>
                                <w:lang w:eastAsia="zh-CN" w:bidi="hi-IN"/>
                              </w:rPr>
                            </w:pPr>
                          </w:p>
                        </w:txbxContent>
                      </v:textbox>
                    </v:shape>
                  </w:pict>
                </mc:Fallback>
              </mc:AlternateContent>
            </w:r>
          </w:p>
          <w:p w14:paraId="2F2F9D67" w14:textId="0896A2A4" w:rsidR="00A3099A" w:rsidRDefault="00FC320E" w:rsidP="00EE5A15">
            <w:pPr>
              <w:pStyle w:val="Footer"/>
            </w:pPr>
          </w:p>
        </w:sdtContent>
      </w:sdt>
    </w:sdtContent>
  </w:sdt>
  <w:p w14:paraId="074D87A2" w14:textId="5CF6286A"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1A20" w14:textId="77777777" w:rsidR="00CF6EB9" w:rsidRDefault="00CF6EB9" w:rsidP="00A3099A">
      <w:pPr>
        <w:spacing w:after="0" w:line="240" w:lineRule="auto"/>
      </w:pPr>
      <w:r>
        <w:separator/>
      </w:r>
    </w:p>
  </w:footnote>
  <w:footnote w:type="continuationSeparator" w:id="0">
    <w:p w14:paraId="25F2E1B8" w14:textId="77777777" w:rsidR="00CF6EB9" w:rsidRDefault="00CF6EB9" w:rsidP="00A3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EE5C" w14:textId="54BDEE8A" w:rsidR="00EE5A15" w:rsidRDefault="00FC320E">
    <w:pPr>
      <w:pStyle w:val="Header"/>
    </w:pPr>
    <w:sdt>
      <w:sdtPr>
        <w:id w:val="-650133370"/>
        <w:docPartObj>
          <w:docPartGallery w:val="Page Numbers (Margins)"/>
          <w:docPartUnique/>
        </w:docPartObj>
      </w:sdtPr>
      <w:sdtEndPr/>
      <w:sdtContent>
        <w:r w:rsidR="005173DE">
          <w:rPr>
            <w:noProof/>
            <w:lang w:eastAsia="fr-FR"/>
          </w:rPr>
          <mc:AlternateContent>
            <mc:Choice Requires="wpg">
              <w:drawing>
                <wp:anchor distT="0" distB="0" distL="114300" distR="114300" simplePos="0" relativeHeight="251663360" behindDoc="0" locked="0" layoutInCell="0" allowOverlap="1" wp14:anchorId="57FC5CEB" wp14:editId="32889663">
                  <wp:simplePos x="0" y="0"/>
                  <wp:positionH relativeFrom="rightMargin">
                    <wp:align>center</wp:align>
                  </wp:positionH>
                  <mc:AlternateContent>
                    <mc:Choice Requires="wp14">
                      <wp:positionV relativeFrom="page">
                        <wp14:pctPosVOffset>20000</wp14:pctPosVOffset>
                      </wp:positionV>
                    </mc:Choice>
                    <mc:Fallback>
                      <wp:positionV relativeFrom="page">
                        <wp:posOffset>1511935</wp:posOffset>
                      </wp:positionV>
                    </mc:Fallback>
                  </mc:AlternateContent>
                  <wp:extent cx="488315" cy="237490"/>
                  <wp:effectExtent l="0" t="9525" r="0" b="1016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585D5" w14:textId="0A1C4890" w:rsidR="005173DE" w:rsidRDefault="005173DE">
                                <w:pPr>
                                  <w:pStyle w:val="Header"/>
                                  <w:jc w:val="center"/>
                                </w:pPr>
                                <w:r>
                                  <w:rPr>
                                    <w:sz w:val="22"/>
                                    <w:szCs w:val="22"/>
                                  </w:rPr>
                                  <w:fldChar w:fldCharType="begin"/>
                                </w:r>
                                <w:r>
                                  <w:instrText>PAGE    \* MERGEFORMAT</w:instrText>
                                </w:r>
                                <w:r>
                                  <w:rPr>
                                    <w:sz w:val="22"/>
                                    <w:szCs w:val="22"/>
                                  </w:rPr>
                                  <w:fldChar w:fldCharType="separate"/>
                                </w:r>
                                <w:r w:rsidR="000A3099" w:rsidRPr="000A3099">
                                  <w:rPr>
                                    <w:rStyle w:val="PageNumber"/>
                                    <w:b/>
                                    <w:bCs/>
                                    <w:noProof/>
                                    <w:color w:val="7F5F00" w:themeColor="accent4" w:themeShade="7F"/>
                                    <w:sz w:val="16"/>
                                    <w:szCs w:val="16"/>
                                  </w:rPr>
                                  <w:t>4</w:t>
                                </w:r>
                                <w:r>
                                  <w:rPr>
                                    <w:rStyle w:val="PageNumbe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FC5CEB" id="Groupe 6" o:spid="_x0000_s1026" style="position:absolute;margin-left:0;margin-top:0;width:38.45pt;height:18.7pt;z-index:25166336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1XQwMAAL0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078585D5" w14:textId="0A1C4890" w:rsidR="005173DE" w:rsidRDefault="005173DE">
                          <w:pPr>
                            <w:pStyle w:val="Header"/>
                            <w:jc w:val="center"/>
                          </w:pPr>
                          <w:r>
                            <w:rPr>
                              <w:sz w:val="22"/>
                              <w:szCs w:val="22"/>
                            </w:rPr>
                            <w:fldChar w:fldCharType="begin"/>
                          </w:r>
                          <w:r>
                            <w:instrText>PAGE    \* MERGEFORMAT</w:instrText>
                          </w:r>
                          <w:r>
                            <w:rPr>
                              <w:sz w:val="22"/>
                              <w:szCs w:val="22"/>
                            </w:rPr>
                            <w:fldChar w:fldCharType="separate"/>
                          </w:r>
                          <w:r w:rsidR="000A3099" w:rsidRPr="000A3099">
                            <w:rPr>
                              <w:rStyle w:val="PageNumber"/>
                              <w:b/>
                              <w:bCs/>
                              <w:noProof/>
                              <w:color w:val="7F5F00" w:themeColor="accent4" w:themeShade="7F"/>
                              <w:sz w:val="16"/>
                              <w:szCs w:val="16"/>
                            </w:rPr>
                            <w:t>4</w:t>
                          </w:r>
                          <w:r>
                            <w:rPr>
                              <w:rStyle w:val="PageNumber"/>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margin" anchory="page"/>
                </v:group>
              </w:pict>
            </mc:Fallback>
          </mc:AlternateContent>
        </w:r>
      </w:sdtContent>
    </w:sdt>
    <w:r w:rsidR="00EE5A15">
      <w:rPr>
        <w:noProof/>
        <w:lang w:eastAsia="fr-FR"/>
      </w:rPr>
      <w:drawing>
        <wp:inline distT="0" distB="0" distL="0" distR="0" wp14:anchorId="2F94055E" wp14:editId="37AC02C3">
          <wp:extent cx="2202180" cy="701040"/>
          <wp:effectExtent l="0" t="0" r="7620" b="3810"/>
          <wp:docPr id="1405640501" name="Image 24" descr="C:\Users\LENOVO\AppData\Local\Packages\5319275A.WhatsAppDesktop_cv1g1gvanyjgm\TempState\43A575B2D0853CE499C0D2E875C9E17B\WhatsApp Image 2025-07-22 à 10.10.47_cebd806b.jpg"/>
          <wp:cNvGraphicFramePr/>
          <a:graphic xmlns:a="http://schemas.openxmlformats.org/drawingml/2006/main">
            <a:graphicData uri="http://schemas.openxmlformats.org/drawingml/2006/picture">
              <pic:pic xmlns:pic="http://schemas.openxmlformats.org/drawingml/2006/picture">
                <pic:nvPicPr>
                  <pic:cNvPr id="1" name="Image 1" descr="C:\Users\LENOVO\AppData\Local\Packages\5319275A.WhatsAppDesktop_cv1g1gvanyjgm\TempState\43A575B2D0853CE499C0D2E875C9E17B\WhatsApp Image 2025-07-22 à 10.10.47_cebd806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F5D"/>
    <w:multiLevelType w:val="multilevel"/>
    <w:tmpl w:val="27F8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50367"/>
    <w:multiLevelType w:val="multilevel"/>
    <w:tmpl w:val="47A2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A65FA"/>
    <w:multiLevelType w:val="multilevel"/>
    <w:tmpl w:val="F8A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A2D00"/>
    <w:multiLevelType w:val="multilevel"/>
    <w:tmpl w:val="1B4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E5AD1"/>
    <w:multiLevelType w:val="multilevel"/>
    <w:tmpl w:val="A134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015C2"/>
    <w:multiLevelType w:val="multilevel"/>
    <w:tmpl w:val="C8AA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03094"/>
    <w:multiLevelType w:val="hybridMultilevel"/>
    <w:tmpl w:val="B26C47B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20A1D87"/>
    <w:multiLevelType w:val="multilevel"/>
    <w:tmpl w:val="EBC0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6062B"/>
    <w:multiLevelType w:val="multilevel"/>
    <w:tmpl w:val="940C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C704C"/>
    <w:multiLevelType w:val="multilevel"/>
    <w:tmpl w:val="E9B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703A6"/>
    <w:multiLevelType w:val="multilevel"/>
    <w:tmpl w:val="661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E14E5"/>
    <w:multiLevelType w:val="multilevel"/>
    <w:tmpl w:val="850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899522">
    <w:abstractNumId w:val="10"/>
  </w:num>
  <w:num w:numId="2" w16cid:durableId="2096242000">
    <w:abstractNumId w:val="1"/>
  </w:num>
  <w:num w:numId="3" w16cid:durableId="1776092326">
    <w:abstractNumId w:val="0"/>
  </w:num>
  <w:num w:numId="4" w16cid:durableId="1556625455">
    <w:abstractNumId w:val="8"/>
  </w:num>
  <w:num w:numId="5" w16cid:durableId="1066303122">
    <w:abstractNumId w:val="2"/>
  </w:num>
  <w:num w:numId="6" w16cid:durableId="376321851">
    <w:abstractNumId w:val="7"/>
  </w:num>
  <w:num w:numId="7" w16cid:durableId="1842500821">
    <w:abstractNumId w:val="9"/>
  </w:num>
  <w:num w:numId="8" w16cid:durableId="64422381">
    <w:abstractNumId w:val="3"/>
  </w:num>
  <w:num w:numId="9" w16cid:durableId="1043291177">
    <w:abstractNumId w:val="4"/>
  </w:num>
  <w:num w:numId="10" w16cid:durableId="706755592">
    <w:abstractNumId w:val="5"/>
  </w:num>
  <w:num w:numId="11" w16cid:durableId="1844275543">
    <w:abstractNumId w:val="11"/>
  </w:num>
  <w:num w:numId="12" w16cid:durableId="249584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3DA"/>
    <w:rsid w:val="0008141A"/>
    <w:rsid w:val="000901DD"/>
    <w:rsid w:val="000A3099"/>
    <w:rsid w:val="002473B5"/>
    <w:rsid w:val="002778CC"/>
    <w:rsid w:val="003E0CC4"/>
    <w:rsid w:val="00443906"/>
    <w:rsid w:val="0047278C"/>
    <w:rsid w:val="00484E8B"/>
    <w:rsid w:val="004D43DA"/>
    <w:rsid w:val="005173DE"/>
    <w:rsid w:val="00543A4B"/>
    <w:rsid w:val="005567BD"/>
    <w:rsid w:val="005B68DE"/>
    <w:rsid w:val="005D0191"/>
    <w:rsid w:val="00734870"/>
    <w:rsid w:val="00740DB3"/>
    <w:rsid w:val="00783C39"/>
    <w:rsid w:val="00A26898"/>
    <w:rsid w:val="00A3099A"/>
    <w:rsid w:val="00A37B08"/>
    <w:rsid w:val="00B4233E"/>
    <w:rsid w:val="00B76AC5"/>
    <w:rsid w:val="00C34A3D"/>
    <w:rsid w:val="00C6275F"/>
    <w:rsid w:val="00CC6E91"/>
    <w:rsid w:val="00CF6EB9"/>
    <w:rsid w:val="00E828FD"/>
    <w:rsid w:val="00EE5A15"/>
    <w:rsid w:val="00F43CE0"/>
    <w:rsid w:val="00F80C7B"/>
    <w:rsid w:val="00F871B8"/>
    <w:rsid w:val="00FC3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04DA5"/>
  <w15:chartTrackingRefBased/>
  <w15:docId w15:val="{5BE36017-6744-49E6-8972-36EB27B3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4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43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D43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43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4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3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43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D43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43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4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DA"/>
    <w:rPr>
      <w:rFonts w:eastAsiaTheme="majorEastAsia" w:cstheme="majorBidi"/>
      <w:color w:val="272727" w:themeColor="text1" w:themeTint="D8"/>
    </w:rPr>
  </w:style>
  <w:style w:type="paragraph" w:styleId="Title">
    <w:name w:val="Title"/>
    <w:basedOn w:val="Normal"/>
    <w:next w:val="Normal"/>
    <w:link w:val="TitleChar"/>
    <w:uiPriority w:val="10"/>
    <w:qFormat/>
    <w:rsid w:val="004D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DA"/>
    <w:pPr>
      <w:spacing w:before="160"/>
      <w:jc w:val="center"/>
    </w:pPr>
    <w:rPr>
      <w:i/>
      <w:iCs/>
      <w:color w:val="404040" w:themeColor="text1" w:themeTint="BF"/>
    </w:rPr>
  </w:style>
  <w:style w:type="character" w:customStyle="1" w:styleId="QuoteChar">
    <w:name w:val="Quote Char"/>
    <w:basedOn w:val="DefaultParagraphFont"/>
    <w:link w:val="Quote"/>
    <w:uiPriority w:val="29"/>
    <w:rsid w:val="004D43DA"/>
    <w:rPr>
      <w:i/>
      <w:iCs/>
      <w:color w:val="404040" w:themeColor="text1" w:themeTint="BF"/>
    </w:rPr>
  </w:style>
  <w:style w:type="paragraph" w:styleId="ListParagraph">
    <w:name w:val="List Paragraph"/>
    <w:basedOn w:val="Normal"/>
    <w:uiPriority w:val="34"/>
    <w:qFormat/>
    <w:rsid w:val="004D43DA"/>
    <w:pPr>
      <w:ind w:left="720"/>
      <w:contextualSpacing/>
    </w:pPr>
  </w:style>
  <w:style w:type="character" w:styleId="IntenseEmphasis">
    <w:name w:val="Intense Emphasis"/>
    <w:basedOn w:val="DefaultParagraphFont"/>
    <w:uiPriority w:val="21"/>
    <w:qFormat/>
    <w:rsid w:val="004D43DA"/>
    <w:rPr>
      <w:i/>
      <w:iCs/>
      <w:color w:val="2F5496" w:themeColor="accent1" w:themeShade="BF"/>
    </w:rPr>
  </w:style>
  <w:style w:type="paragraph" w:styleId="IntenseQuote">
    <w:name w:val="Intense Quote"/>
    <w:basedOn w:val="Normal"/>
    <w:next w:val="Normal"/>
    <w:link w:val="IntenseQuoteChar"/>
    <w:uiPriority w:val="30"/>
    <w:qFormat/>
    <w:rsid w:val="004D4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43DA"/>
    <w:rPr>
      <w:i/>
      <w:iCs/>
      <w:color w:val="2F5496" w:themeColor="accent1" w:themeShade="BF"/>
    </w:rPr>
  </w:style>
  <w:style w:type="character" w:styleId="IntenseReference">
    <w:name w:val="Intense Reference"/>
    <w:basedOn w:val="DefaultParagraphFont"/>
    <w:uiPriority w:val="32"/>
    <w:qFormat/>
    <w:rsid w:val="004D43DA"/>
    <w:rPr>
      <w:b/>
      <w:bCs/>
      <w:smallCaps/>
      <w:color w:val="2F5496" w:themeColor="accent1" w:themeShade="BF"/>
      <w:spacing w:val="5"/>
    </w:rPr>
  </w:style>
  <w:style w:type="paragraph" w:styleId="Header">
    <w:name w:val="header"/>
    <w:basedOn w:val="Normal"/>
    <w:link w:val="HeaderChar"/>
    <w:uiPriority w:val="99"/>
    <w:unhideWhenUsed/>
    <w:rsid w:val="00A309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099A"/>
  </w:style>
  <w:style w:type="paragraph" w:styleId="Footer">
    <w:name w:val="footer"/>
    <w:basedOn w:val="Normal"/>
    <w:link w:val="FooterChar"/>
    <w:uiPriority w:val="99"/>
    <w:unhideWhenUsed/>
    <w:rsid w:val="00A30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099A"/>
  </w:style>
  <w:style w:type="character" w:styleId="Hyperlink">
    <w:name w:val="Hyperlink"/>
    <w:basedOn w:val="DefaultParagraphFont"/>
    <w:uiPriority w:val="99"/>
    <w:semiHidden/>
    <w:unhideWhenUsed/>
    <w:rsid w:val="00EE5A15"/>
    <w:rPr>
      <w:color w:val="0563C1" w:themeColor="hyperlink"/>
      <w:u w:val="single"/>
    </w:rPr>
  </w:style>
  <w:style w:type="character" w:styleId="PageNumber">
    <w:name w:val="page number"/>
    <w:basedOn w:val="DefaultParagraphFont"/>
    <w:uiPriority w:val="99"/>
    <w:unhideWhenUsed/>
    <w:rsid w:val="005173DE"/>
  </w:style>
  <w:style w:type="table" w:styleId="TableGrid">
    <w:name w:val="Table Grid"/>
    <w:basedOn w:val="TableNormal"/>
    <w:uiPriority w:val="39"/>
    <w:rsid w:val="003E0C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78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sid w:val="00B76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6415">
      <w:bodyDiv w:val="1"/>
      <w:marLeft w:val="0"/>
      <w:marRight w:val="0"/>
      <w:marTop w:val="0"/>
      <w:marBottom w:val="0"/>
      <w:divBdr>
        <w:top w:val="none" w:sz="0" w:space="0" w:color="auto"/>
        <w:left w:val="none" w:sz="0" w:space="0" w:color="auto"/>
        <w:bottom w:val="none" w:sz="0" w:space="0" w:color="auto"/>
        <w:right w:val="none" w:sz="0" w:space="0" w:color="auto"/>
      </w:divBdr>
    </w:div>
    <w:div w:id="580020578">
      <w:bodyDiv w:val="1"/>
      <w:marLeft w:val="0"/>
      <w:marRight w:val="0"/>
      <w:marTop w:val="0"/>
      <w:marBottom w:val="0"/>
      <w:divBdr>
        <w:top w:val="none" w:sz="0" w:space="0" w:color="auto"/>
        <w:left w:val="none" w:sz="0" w:space="0" w:color="auto"/>
        <w:bottom w:val="none" w:sz="0" w:space="0" w:color="auto"/>
        <w:right w:val="none" w:sz="0" w:space="0" w:color="auto"/>
      </w:divBdr>
    </w:div>
    <w:div w:id="957177938">
      <w:bodyDiv w:val="1"/>
      <w:marLeft w:val="0"/>
      <w:marRight w:val="0"/>
      <w:marTop w:val="0"/>
      <w:marBottom w:val="0"/>
      <w:divBdr>
        <w:top w:val="none" w:sz="0" w:space="0" w:color="auto"/>
        <w:left w:val="none" w:sz="0" w:space="0" w:color="auto"/>
        <w:bottom w:val="none" w:sz="0" w:space="0" w:color="auto"/>
        <w:right w:val="none" w:sz="0" w:space="0" w:color="auto"/>
      </w:divBdr>
      <w:divsChild>
        <w:div w:id="149580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831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543036">
      <w:bodyDiv w:val="1"/>
      <w:marLeft w:val="0"/>
      <w:marRight w:val="0"/>
      <w:marTop w:val="0"/>
      <w:marBottom w:val="0"/>
      <w:divBdr>
        <w:top w:val="none" w:sz="0" w:space="0" w:color="auto"/>
        <w:left w:val="none" w:sz="0" w:space="0" w:color="auto"/>
        <w:bottom w:val="none" w:sz="0" w:space="0" w:color="auto"/>
        <w:right w:val="none" w:sz="0" w:space="0" w:color="auto"/>
      </w:divBdr>
    </w:div>
    <w:div w:id="1082332128">
      <w:bodyDiv w:val="1"/>
      <w:marLeft w:val="0"/>
      <w:marRight w:val="0"/>
      <w:marTop w:val="0"/>
      <w:marBottom w:val="0"/>
      <w:divBdr>
        <w:top w:val="none" w:sz="0" w:space="0" w:color="auto"/>
        <w:left w:val="none" w:sz="0" w:space="0" w:color="auto"/>
        <w:bottom w:val="none" w:sz="0" w:space="0" w:color="auto"/>
        <w:right w:val="none" w:sz="0" w:space="0" w:color="auto"/>
      </w:divBdr>
      <w:divsChild>
        <w:div w:id="765417143">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59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4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ssociationyanlomprods@gmail.com" TargetMode="External"/><Relationship Id="rId1" Type="http://schemas.openxmlformats.org/officeDocument/2006/relationships/hyperlink" Target="mailto:associationyanlomprod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1162</Words>
  <Characters>6397</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GOZZO Odjidi Jean Baptiste</dc:creator>
  <cp:keywords/>
  <dc:description/>
  <cp:lastModifiedBy>motazevictoire@gmail.com</cp:lastModifiedBy>
  <cp:revision>3</cp:revision>
  <cp:lastPrinted>2025-07-29T14:52:00Z</cp:lastPrinted>
  <dcterms:created xsi:type="dcterms:W3CDTF">2025-07-29T14:52:00Z</dcterms:created>
  <dcterms:modified xsi:type="dcterms:W3CDTF">2025-07-29T14:52:00Z</dcterms:modified>
</cp:coreProperties>
</file>